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7B8B9C8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85FD3">
        <w:rPr>
          <w:rFonts w:ascii="Arial" w:eastAsia="SimSun" w:hAnsi="Arial" w:cs="Times New Roman"/>
          <w:b/>
          <w:sz w:val="24"/>
          <w:szCs w:val="20"/>
        </w:rPr>
        <w:t>5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A792F" w:rsidRPr="003A792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R4-2507621</w:t>
      </w:r>
    </w:p>
    <w:p w14:paraId="5C005FFC" w14:textId="0446AAA3" w:rsidR="00841BCD" w:rsidRPr="002B69F3" w:rsidRDefault="00D85FD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D85FD3">
        <w:rPr>
          <w:rFonts w:ascii="Arial" w:eastAsia="SimSun" w:hAnsi="Arial" w:cs="Times New Roman"/>
          <w:b/>
          <w:sz w:val="24"/>
          <w:szCs w:val="20"/>
        </w:rPr>
        <w:t>Malta, MT, May 19 – 23, 2025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73F4D3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Simulation Results </w:t>
      </w:r>
      <w:r w:rsidR="002C34F2">
        <w:rPr>
          <w:rFonts w:ascii="Arial" w:eastAsia="Calibri" w:hAnsi="Arial" w:cs="Arial"/>
          <w:b/>
          <w:bCs/>
          <w:sz w:val="24"/>
        </w:rPr>
        <w:t>–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 </w:t>
      </w:r>
      <w:r w:rsidR="002C34F2">
        <w:rPr>
          <w:rFonts w:ascii="Arial" w:eastAsia="Calibri" w:hAnsi="Arial" w:cs="Arial"/>
          <w:b/>
          <w:bCs/>
          <w:sz w:val="24"/>
        </w:rPr>
        <w:t xml:space="preserve">NR 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BS </w:t>
      </w:r>
      <w:r w:rsidR="00DF101B">
        <w:rPr>
          <w:rFonts w:ascii="Arial" w:eastAsia="Calibri" w:hAnsi="Arial" w:cs="Arial"/>
          <w:b/>
          <w:bCs/>
          <w:sz w:val="24"/>
        </w:rPr>
        <w:t>D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emodulation </w:t>
      </w:r>
      <w:r w:rsidR="00DF101B">
        <w:rPr>
          <w:rFonts w:ascii="Arial" w:eastAsia="Calibri" w:hAnsi="Arial" w:cs="Arial"/>
          <w:b/>
          <w:bCs/>
          <w:sz w:val="24"/>
        </w:rPr>
        <w:t>P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erformance </w:t>
      </w:r>
      <w:r w:rsidR="00DF101B">
        <w:rPr>
          <w:rFonts w:ascii="Arial" w:eastAsia="Calibri" w:hAnsi="Arial" w:cs="Arial"/>
          <w:b/>
          <w:bCs/>
          <w:sz w:val="24"/>
        </w:rPr>
        <w:t>R</w:t>
      </w:r>
      <w:r w:rsidR="00C0557B" w:rsidRPr="00C0557B">
        <w:rPr>
          <w:rFonts w:ascii="Arial" w:eastAsia="Calibri" w:hAnsi="Arial" w:cs="Arial"/>
          <w:b/>
          <w:bCs/>
          <w:sz w:val="24"/>
        </w:rPr>
        <w:t>equirements for MMSE-IRC</w:t>
      </w:r>
    </w:p>
    <w:p w14:paraId="7D498690" w14:textId="7366377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E64CB">
        <w:rPr>
          <w:rFonts w:ascii="Arial" w:eastAsia="MS Mincho" w:hAnsi="Arial" w:cs="Arial"/>
          <w:b/>
          <w:bCs/>
          <w:sz w:val="24"/>
          <w:szCs w:val="20"/>
        </w:rPr>
        <w:t>7.1</w:t>
      </w:r>
      <w:r w:rsidR="00D85FD3">
        <w:rPr>
          <w:rFonts w:ascii="Arial" w:eastAsia="MS Mincho" w:hAnsi="Arial" w:cs="Arial"/>
          <w:b/>
          <w:bCs/>
          <w:sz w:val="24"/>
          <w:szCs w:val="20"/>
        </w:rPr>
        <w:t>7</w:t>
      </w:r>
      <w:r w:rsidR="006E64CB">
        <w:rPr>
          <w:rFonts w:ascii="Arial" w:eastAsia="MS Mincho" w:hAnsi="Arial" w:cs="Arial"/>
          <w:b/>
          <w:bCs/>
          <w:sz w:val="24"/>
          <w:szCs w:val="20"/>
        </w:rPr>
        <w:t>.</w:t>
      </w:r>
      <w:r w:rsidR="00245E7D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8BC3F85" w14:textId="7044383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0505D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52DF4EB3" w14:textId="486DD48E" w:rsidR="00DE49B8" w:rsidRDefault="00B225E7" w:rsidP="00DE49B8">
      <w:r>
        <w:t>Furt</w:t>
      </w:r>
      <w:r w:rsidR="009C347D">
        <w:t>h</w:t>
      </w:r>
      <w:r>
        <w:t>er agreements o</w:t>
      </w:r>
      <w:r w:rsidR="000534B4">
        <w:t>n</w:t>
      </w:r>
      <w:r>
        <w:t xml:space="preserve"> </w:t>
      </w:r>
      <w:r w:rsidR="00B91338">
        <w:t xml:space="preserve">simulation parameters have been </w:t>
      </w:r>
      <w:r w:rsidR="007D5CEA">
        <w:t>made</w:t>
      </w:r>
      <w:r w:rsidR="00B91338">
        <w:t xml:space="preserve"> </w:t>
      </w:r>
      <w:r w:rsidR="00D0519A">
        <w:t>during</w:t>
      </w:r>
      <w:r w:rsidR="00B91338">
        <w:t xml:space="preserve"> </w:t>
      </w:r>
      <w:r w:rsidR="00AA4E58">
        <w:t>RAN4#114</w:t>
      </w:r>
      <w:r w:rsidR="001B5A95">
        <w:t>bis</w:t>
      </w:r>
      <w:r w:rsidR="00AA4E58">
        <w:t xml:space="preserve"> meeting</w:t>
      </w:r>
      <w:r w:rsidR="00DB1DA3">
        <w:t xml:space="preserve"> as documented in </w:t>
      </w:r>
      <w:r w:rsidR="00613D11">
        <w:fldChar w:fldCharType="begin"/>
      </w:r>
      <w:r w:rsidR="00613D11">
        <w:instrText xml:space="preserve"> REF _Ref196903452 \r \h </w:instrText>
      </w:r>
      <w:r w:rsidR="00613D11">
        <w:fldChar w:fldCharType="separate"/>
      </w:r>
      <w:r w:rsidR="00613D11">
        <w:t>[5]</w:t>
      </w:r>
      <w:r w:rsidR="00613D11">
        <w:fldChar w:fldCharType="end"/>
      </w:r>
      <w:r w:rsidR="00566127">
        <w:t xml:space="preserve">. </w:t>
      </w:r>
      <w:r w:rsidR="00DC3C29">
        <w:t>Those agreements</w:t>
      </w:r>
      <w:r w:rsidR="00B1033A">
        <w:t>,</w:t>
      </w:r>
      <w:r w:rsidR="00DC3C29">
        <w:t xml:space="preserve"> </w:t>
      </w:r>
      <w:r w:rsidR="00D10051">
        <w:t>t</w:t>
      </w:r>
      <w:r w:rsidR="00755DB0">
        <w:t xml:space="preserve">ogether with </w:t>
      </w:r>
      <w:r w:rsidR="00B1033A">
        <w:t xml:space="preserve">other </w:t>
      </w:r>
      <w:r w:rsidR="00755DB0">
        <w:t>previous agreements</w:t>
      </w:r>
      <w:r w:rsidR="00780660">
        <w:t xml:space="preserve"> in</w:t>
      </w:r>
      <w:r w:rsidR="006E5E3D">
        <w:t xml:space="preserve"> </w:t>
      </w:r>
      <w:r w:rsidR="006E5E3D">
        <w:fldChar w:fldCharType="begin"/>
      </w:r>
      <w:r w:rsidR="006E5E3D">
        <w:instrText xml:space="preserve"> REF _Ref191459049 \r \h </w:instrText>
      </w:r>
      <w:r w:rsidR="006E5E3D">
        <w:fldChar w:fldCharType="separate"/>
      </w:r>
      <w:r w:rsidR="006E5E3D">
        <w:t>[1]</w:t>
      </w:r>
      <w:r w:rsidR="006E5E3D">
        <w:fldChar w:fldCharType="end"/>
      </w:r>
      <w:r w:rsidR="006E5E3D">
        <w:t>,</w:t>
      </w:r>
      <w:r w:rsidR="00755DB0">
        <w:t xml:space="preserve"> </w:t>
      </w:r>
      <w:r w:rsidR="00171F34">
        <w:fldChar w:fldCharType="begin"/>
      </w:r>
      <w:r w:rsidR="00171F34">
        <w:instrText xml:space="preserve"> REF _Ref191573786 \r \h </w:instrText>
      </w:r>
      <w:r w:rsidR="00171F34">
        <w:fldChar w:fldCharType="separate"/>
      </w:r>
      <w:r w:rsidR="00EE58AB">
        <w:t>[2]</w:t>
      </w:r>
      <w:r w:rsidR="00171F34">
        <w:fldChar w:fldCharType="end"/>
      </w:r>
      <w:r w:rsidR="00E16DD8">
        <w:t xml:space="preserve">, </w:t>
      </w:r>
      <w:r w:rsidR="00E16DD8">
        <w:fldChar w:fldCharType="begin"/>
      </w:r>
      <w:r w:rsidR="00E16DD8">
        <w:instrText xml:space="preserve"> REF _Ref185294832 \r \h </w:instrText>
      </w:r>
      <w:r w:rsidR="00E16DD8">
        <w:fldChar w:fldCharType="separate"/>
      </w:r>
      <w:r w:rsidR="00EE58AB">
        <w:t>[3]</w:t>
      </w:r>
      <w:r w:rsidR="00E16DD8">
        <w:fldChar w:fldCharType="end"/>
      </w:r>
      <w:r w:rsidR="00E16DD8">
        <w:t xml:space="preserve"> and </w:t>
      </w:r>
      <w:r w:rsidR="00E16DD8">
        <w:fldChar w:fldCharType="begin"/>
      </w:r>
      <w:r w:rsidR="00E16DD8">
        <w:instrText xml:space="preserve"> REF _Ref185294851 \r \h </w:instrText>
      </w:r>
      <w:r w:rsidR="00E16DD8">
        <w:fldChar w:fldCharType="separate"/>
      </w:r>
      <w:r w:rsidR="00EE58AB">
        <w:t>[4]</w:t>
      </w:r>
      <w:r w:rsidR="00E16DD8">
        <w:fldChar w:fldCharType="end"/>
      </w:r>
      <w:r w:rsidR="00E16DD8">
        <w:t xml:space="preserve">, </w:t>
      </w:r>
      <w:r w:rsidR="00384036">
        <w:t>would be</w:t>
      </w:r>
      <w:r w:rsidR="00DD4620">
        <w:t xml:space="preserve"> </w:t>
      </w:r>
      <w:r w:rsidR="0015050B">
        <w:t>used in</w:t>
      </w:r>
      <w:r w:rsidR="0083615E">
        <w:t xml:space="preserve"> the</w:t>
      </w:r>
      <w:r w:rsidR="004F1BB3">
        <w:t xml:space="preserve"> link-level</w:t>
      </w:r>
      <w:r w:rsidR="0083615E">
        <w:t xml:space="preserve"> simulation</w:t>
      </w:r>
      <w:r w:rsidR="0015050B">
        <w:t xml:space="preserve">s </w:t>
      </w:r>
      <w:r w:rsidR="00AF5006">
        <w:t>for defining requirements for Rel-19 BS MMSE-IRC.</w:t>
      </w:r>
      <w:r w:rsidR="00E16DD8">
        <w:t xml:space="preserve"> </w:t>
      </w:r>
    </w:p>
    <w:p w14:paraId="2D75F806" w14:textId="06364299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</w:t>
      </w:r>
      <w:r w:rsidR="00EE7C43">
        <w:t>simulation results based on the agreements</w:t>
      </w:r>
      <w:r w:rsidR="004E632C">
        <w:t xml:space="preserve"> </w:t>
      </w:r>
      <w:r w:rsidR="002F03CA">
        <w:t xml:space="preserve">documented </w:t>
      </w:r>
      <w:r w:rsidR="008C35B5">
        <w:t xml:space="preserve">in </w:t>
      </w:r>
      <w:r w:rsidR="002F30EE">
        <w:t>the WFs</w:t>
      </w:r>
      <w:r w:rsidR="00E17D72">
        <w:t>. O</w:t>
      </w:r>
      <w:r w:rsidR="002E4000">
        <w:t xml:space="preserve">ur </w:t>
      </w:r>
      <w:r>
        <w:t xml:space="preserve">views </w:t>
      </w:r>
      <w:r w:rsidR="000508E4">
        <w:t xml:space="preserve">on </w:t>
      </w:r>
      <w:r w:rsidR="00E17D72">
        <w:t xml:space="preserve">Rel-19 </w:t>
      </w:r>
      <w:r w:rsidR="002E4000">
        <w:t>BS Demodulation MMSE-IRC</w:t>
      </w:r>
      <w:r w:rsidR="00781FFA">
        <w:t xml:space="preserve"> can be found in </w:t>
      </w:r>
      <w:r w:rsidR="00755070">
        <w:fldChar w:fldCharType="begin"/>
      </w:r>
      <w:r w:rsidR="00755070">
        <w:instrText xml:space="preserve"> REF _Ref185539004 \r \h </w:instrText>
      </w:r>
      <w:r w:rsidR="00755070">
        <w:fldChar w:fldCharType="separate"/>
      </w:r>
      <w:r w:rsidR="00EE58AB">
        <w:t>[6]</w:t>
      </w:r>
      <w:r w:rsidR="00755070">
        <w:fldChar w:fldCharType="end"/>
      </w:r>
      <w:r w:rsidR="003F1E5B">
        <w:t>.</w:t>
      </w:r>
      <w:r w:rsidR="00B97A62">
        <w:t xml:space="preserve"> </w:t>
      </w:r>
    </w:p>
    <w:p w14:paraId="3B9EAB51" w14:textId="0D998347" w:rsidR="005C1CE0" w:rsidRDefault="00210190" w:rsidP="00AE56B1">
      <w:pPr>
        <w:pStyle w:val="RAN4H1"/>
      </w:pPr>
      <w:r>
        <w:t>Receiver Algorithms</w:t>
      </w:r>
      <w:r w:rsidR="00DA4B42">
        <w:t xml:space="preserve">, </w:t>
      </w:r>
      <w:r w:rsidR="006308B4">
        <w:t>Interference Modeling</w:t>
      </w:r>
      <w:r w:rsidR="00DA4B42">
        <w:t xml:space="preserve"> and </w:t>
      </w:r>
      <w:r w:rsidR="009F01BF">
        <w:t xml:space="preserve">Key </w:t>
      </w:r>
      <w:r w:rsidR="00DA4B42">
        <w:t>Parameters</w:t>
      </w:r>
    </w:p>
    <w:p w14:paraId="0D7918B1" w14:textId="509E70AA" w:rsidR="00604E9C" w:rsidRPr="00604E9C" w:rsidRDefault="00604E9C" w:rsidP="00604E9C">
      <w:pPr>
        <w:pStyle w:val="RAN4H2"/>
      </w:pPr>
      <w:r>
        <w:t>Receiver Algorithms</w:t>
      </w:r>
    </w:p>
    <w:p w14:paraId="7C15AC0A" w14:textId="53830EE9" w:rsidR="008A6B90" w:rsidRDefault="00C71CDF" w:rsidP="005C1CE0">
      <w:r>
        <w:t xml:space="preserve">As </w:t>
      </w:r>
      <w:r w:rsidR="0041037F">
        <w:t>described</w:t>
      </w:r>
      <w:r>
        <w:t xml:space="preserve"> i</w:t>
      </w:r>
      <w:r w:rsidR="00664357">
        <w:t xml:space="preserve">n </w:t>
      </w:r>
      <w:r w:rsidR="009C04AC">
        <w:fldChar w:fldCharType="begin"/>
      </w:r>
      <w:r w:rsidR="009C04AC">
        <w:instrText xml:space="preserve"> REF _Ref191573786 \r \h </w:instrText>
      </w:r>
      <w:r w:rsidR="009C04AC">
        <w:fldChar w:fldCharType="separate"/>
      </w:r>
      <w:r w:rsidR="00EE58AB">
        <w:t>[2]</w:t>
      </w:r>
      <w:r w:rsidR="009C04AC">
        <w:fldChar w:fldCharType="end"/>
      </w:r>
      <w:r w:rsidR="00ED395E">
        <w:t>,</w:t>
      </w:r>
      <w:r w:rsidR="001421AF">
        <w:t xml:space="preserve"> the </w:t>
      </w:r>
      <w:r w:rsidR="00273680">
        <w:t xml:space="preserve">agreements on the </w:t>
      </w:r>
      <w:r w:rsidR="007C528C">
        <w:t>receiver algorithms for the MMSE-IRC and MMSE</w:t>
      </w:r>
      <w:r w:rsidR="008A6B90">
        <w:t xml:space="preserve"> </w:t>
      </w:r>
      <w:r>
        <w:t>are as follows</w:t>
      </w:r>
      <w:r w:rsidR="008A6B9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6B90" w14:paraId="08B7E133" w14:textId="77777777" w:rsidTr="008A6B90">
        <w:tc>
          <w:tcPr>
            <w:tcW w:w="9617" w:type="dxa"/>
          </w:tcPr>
          <w:p w14:paraId="0B72FAEA" w14:textId="58B0548A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 xml:space="preserve">MMSE-IRC </w:t>
            </w:r>
            <w:r w:rsidR="00CB5A1B">
              <w:rPr>
                <w:b/>
                <w:u w:val="single"/>
                <w:lang w:val="en-DK"/>
              </w:rPr>
              <w:t>r</w:t>
            </w:r>
            <w:r>
              <w:rPr>
                <w:rFonts w:eastAsia="DengXian"/>
                <w:b/>
                <w:u w:val="single"/>
                <w:lang w:val="en-DK" w:eastAsia="zh-CN"/>
              </w:rPr>
              <w:t>eceiver assumption</w:t>
            </w:r>
          </w:p>
          <w:p w14:paraId="551097AE" w14:textId="577D1C57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 xml:space="preserve">Reuse the same receiver model for MMSE-IRC in TR36.884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[7]</w:t>
            </w:r>
            <w:r w:rsidR="00C7637D">
              <w:rPr>
                <w:lang w:val="en-DK" w:eastAsia="zh-CN"/>
              </w:rPr>
              <w:fldChar w:fldCharType="end"/>
            </w:r>
            <w:r w:rsidR="00FC49B0">
              <w:rPr>
                <w:lang w:val="en-DK" w:eastAsia="zh-CN"/>
              </w:rPr>
              <w:t xml:space="preserve"> </w:t>
            </w:r>
            <w:r>
              <w:rPr>
                <w:lang w:val="en-DK" w:eastAsia="zh-CN"/>
              </w:rPr>
              <w:t>as below</w:t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0AC3EB80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7E2A5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bookmarkStart w:id="4" w:name="_Toc463190297"/>
                  <w:r>
                    <w:t>MMSE-IRC receiver</w:t>
                  </w:r>
                  <w:bookmarkEnd w:id="4"/>
                </w:p>
                <w:p w14:paraId="56FB63C8" w14:textId="77777777" w:rsidR="00005D08" w:rsidRDefault="00005D08" w:rsidP="00005D08">
                  <w:pPr>
                    <w:ind w:left="312" w:hanging="312"/>
                  </w:pPr>
                  <w:r>
                    <w:t xml:space="preserve">The MMSE-IRC receiver weight matrix is usually defined as </w:t>
                  </w:r>
                </w:p>
                <w:p w14:paraId="052FCE12" w14:textId="5F531246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4AAE27DF" wp14:editId="1FBAE0E9">
                        <wp:extent cx="1614805" cy="268605"/>
                        <wp:effectExtent l="0" t="0" r="4445" b="0"/>
                        <wp:docPr id="1173514483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014DED" w14:textId="2E69B224" w:rsidR="00005D08" w:rsidRDefault="00005D08" w:rsidP="00005D08">
                  <w:pPr>
                    <w:ind w:left="312" w:hanging="312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163C7852" wp14:editId="050F1372">
                        <wp:extent cx="532765" cy="268605"/>
                        <wp:effectExtent l="0" t="0" r="635" b="0"/>
                        <wp:docPr id="207768586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28E0ACB8" wp14:editId="3BDF9A13">
                        <wp:extent cx="213995" cy="255905"/>
                        <wp:effectExtent l="0" t="0" r="0" b="0"/>
                        <wp:docPr id="1120842194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denote the estimated channel matrix and covariance matrix, respectively.</w:t>
                  </w:r>
                </w:p>
                <w:p w14:paraId="4B173837" w14:textId="77777777" w:rsidR="00005D08" w:rsidRDefault="00005D08" w:rsidP="00005D08">
                  <w:pPr>
                    <w:ind w:left="312" w:hanging="312"/>
                  </w:pPr>
                  <w:r>
                    <w:t>To obtain the MMSE-IRC receiver weight matrix, the covariance matrix including the sources of inter-cell interference needs to be estimated. The covariance matrix is estimated at DM-RS REs by following equations:</w:t>
                  </w:r>
                </w:p>
                <w:p w14:paraId="54D47BE2" w14:textId="312A89E0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32"/>
                      <w:lang w:val="en-US"/>
                      <w14:ligatures w14:val="none"/>
                    </w:rPr>
                    <w:drawing>
                      <wp:inline distT="0" distB="0" distL="0" distR="0" wp14:anchorId="4E4EDAE5" wp14:editId="34CCD595">
                        <wp:extent cx="3175000" cy="444500"/>
                        <wp:effectExtent l="0" t="0" r="6350" b="0"/>
                        <wp:docPr id="6590303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00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noProof/>
                      <w:position w:val="-10"/>
                      <w:lang w:val="en-US"/>
                      <w14:ligatures w14:val="none"/>
                    </w:rPr>
                    <w:drawing>
                      <wp:inline distT="0" distB="0" distL="0" distR="0" wp14:anchorId="42306B0B" wp14:editId="51ADFF1B">
                        <wp:extent cx="1992630" cy="243205"/>
                        <wp:effectExtent l="0" t="0" r="7620" b="4445"/>
                        <wp:docPr id="54480087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263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>,</w:t>
                  </w:r>
                </w:p>
                <w:p w14:paraId="76A16823" w14:textId="77777777" w:rsidR="00005D08" w:rsidRDefault="00005D08" w:rsidP="00005D08">
                  <w:pPr>
                    <w:pStyle w:val="B1"/>
                    <w:ind w:left="312" w:hanging="31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 the DM</w:t>
                  </w:r>
                  <w:r>
                    <w:rPr>
                      <w:lang w:val="en-US" w:eastAsia="zh-CN"/>
                    </w:rPr>
                    <w:t>-</w:t>
                  </w:r>
                  <w:r>
                    <w:rPr>
                      <w:lang w:val="en-US"/>
                    </w:rPr>
                    <w:t>RS symbols are used to estimate the covariance matrix</w:t>
                  </w:r>
                  <w:r>
                    <w:rPr>
                      <w:lang w:val="en-US" w:eastAsia="zh-CN"/>
                    </w:rPr>
                    <w:t xml:space="preserve">, and </w:t>
                  </w:r>
                  <w:r>
                    <w:rPr>
                      <w:i/>
                      <w:lang w:val="en-US"/>
                    </w:rPr>
                    <w:t>N</w:t>
                  </w:r>
                  <w:r>
                    <w:rPr>
                      <w:i/>
                      <w:vertAlign w:val="subscript"/>
                      <w:lang w:val="en-US"/>
                    </w:rPr>
                    <w:t>sp</w:t>
                  </w:r>
                  <w:r>
                    <w:rPr>
                      <w:lang w:val="en-US"/>
                    </w:rPr>
                    <w:t xml:space="preserve"> is the number of sampling </w:t>
                  </w:r>
                  <w:r>
                    <w:rPr>
                      <w:lang w:val="en-US" w:eastAsia="zh-CN"/>
                    </w:rPr>
                    <w:t xml:space="preserve">DM-RS </w:t>
                  </w:r>
                  <w:r>
                    <w:rPr>
                      <w:lang w:val="en-US"/>
                    </w:rPr>
                    <w:t>REs</w:t>
                  </w:r>
                  <w:r>
                    <w:rPr>
                      <w:lang w:val="en-US" w:eastAsia="zh-CN"/>
                    </w:rPr>
                    <w:t>.</w:t>
                  </w:r>
                </w:p>
                <w:p w14:paraId="2924FB28" w14:textId="77777777" w:rsidR="00005D08" w:rsidRDefault="00005D08" w:rsidP="00005D08">
                  <w:pPr>
                    <w:snapToGrid w:val="0"/>
                    <w:rPr>
                      <w:rFonts w:eastAsia="DengXian"/>
                      <w:lang w:eastAsia="zh-CN"/>
                    </w:rPr>
                  </w:pPr>
                  <w:r>
                    <w:t xml:space="preserve">The estimation of interference covariance matrix </w:t>
                  </w:r>
                  <w:r>
                    <w:rPr>
                      <w:rFonts w:eastAsia="SimSun"/>
                      <w:lang w:eastAsia="zh-CN"/>
                    </w:rPr>
                    <w:t xml:space="preserve">is </w:t>
                  </w:r>
                  <w:r>
                    <w:t>performed at per PRB and per TTI basis.</w:t>
                  </w:r>
                </w:p>
              </w:tc>
            </w:tr>
          </w:tbl>
          <w:p w14:paraId="192E494C" w14:textId="77777777" w:rsidR="00005D08" w:rsidRDefault="00005D08" w:rsidP="00005D08">
            <w:pPr>
              <w:snapToGrid w:val="0"/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val="en-DK"/>
                <w14:ligatures w14:val="standardContextual"/>
              </w:rPr>
            </w:pPr>
          </w:p>
          <w:p w14:paraId="1FBE9A24" w14:textId="77777777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Baseline receiver assumption (for performance gain study only)</w:t>
            </w:r>
          </w:p>
          <w:p w14:paraId="6E2C0D06" w14:textId="3E189A58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>MMSE receiver as defined in TR36.884</w:t>
            </w:r>
            <w:r w:rsidR="00C95002">
              <w:rPr>
                <w:lang w:val="en-DK" w:eastAsia="zh-CN"/>
              </w:rPr>
              <w:t xml:space="preserve"> </w:t>
            </w:r>
            <w:r w:rsidR="00C7637D">
              <w:rPr>
                <w:lang w:val="en-DK" w:eastAsia="zh-CN"/>
              </w:rPr>
              <w:fldChar w:fldCharType="begin"/>
            </w:r>
            <w:r w:rsidR="00C7637D">
              <w:rPr>
                <w:lang w:val="en-DK" w:eastAsia="zh-CN"/>
              </w:rPr>
              <w:instrText xml:space="preserve"> REF _Ref192598927 \r \h </w:instrText>
            </w:r>
            <w:r w:rsidR="00C7637D">
              <w:rPr>
                <w:lang w:val="en-DK" w:eastAsia="zh-CN"/>
              </w:rPr>
            </w:r>
            <w:r w:rsidR="00C7637D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[7]</w:t>
            </w:r>
            <w:r w:rsidR="00C7637D">
              <w:rPr>
                <w:lang w:val="en-DK" w:eastAsia="zh-CN"/>
              </w:rPr>
              <w:fldChar w:fldCharType="end"/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46E0F295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C96FE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r>
                    <w:lastRenderedPageBreak/>
                    <w:t>Baseline receiver: MMSE receiver</w:t>
                  </w:r>
                </w:p>
                <w:p w14:paraId="373952D5" w14:textId="77777777" w:rsidR="00005D08" w:rsidRDefault="00005D08" w:rsidP="00005D08">
                  <w:pPr>
                    <w:jc w:val="both"/>
                  </w:pPr>
                  <w:r>
                    <w:t>The MMSE receiver weight matrix is expressed as follow:</w:t>
                  </w:r>
                </w:p>
                <w:p w14:paraId="2D2B96F0" w14:textId="55E6F70A" w:rsidR="00005D08" w:rsidRDefault="00005D08" w:rsidP="00005D08">
                  <w:pPr>
                    <w:pStyle w:val="EQ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56875565" wp14:editId="207F7CE4">
                        <wp:extent cx="1614805" cy="268605"/>
                        <wp:effectExtent l="0" t="0" r="4445" b="0"/>
                        <wp:docPr id="1329323485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  <w:sz w:val="21"/>
                      <w:szCs w:val="21"/>
                      <w:lang w:val="en-US"/>
                    </w:rPr>
                    <w:object w:dxaOrig="2620" w:dyaOrig="390" w14:anchorId="20E3D9B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1pt;height:19.5pt" o:ole="">
                        <v:imagedata r:id="rId18" o:title=""/>
                      </v:shape>
                      <o:OLEObject Type="Embed" ProgID="Equation.DSMT4" ShapeID="_x0000_i1025" DrawAspect="Content" ObjectID="_1808322736" r:id="rId19"/>
                    </w:object>
                  </w:r>
                </w:p>
                <w:p w14:paraId="7C4A3BB1" w14:textId="62A4D3FB" w:rsidR="00005D08" w:rsidRDefault="00005D08" w:rsidP="00005D08">
                  <w:pPr>
                    <w:jc w:val="both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6023E2AC" wp14:editId="1DD72B4C">
                        <wp:extent cx="532765" cy="268605"/>
                        <wp:effectExtent l="0" t="0" r="635" b="0"/>
                        <wp:docPr id="949728619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rFonts w:asciiTheme="minorHAnsi" w:hAnsiTheme="minorHAnsi"/>
                      <w:kern w:val="2"/>
                      <w:position w:val="-6"/>
                      <w:sz w:val="24"/>
                      <w:szCs w:val="24"/>
                      <w14:ligatures w14:val="standardContextual"/>
                    </w:rPr>
                    <w:object w:dxaOrig="330" w:dyaOrig="330" w14:anchorId="5BBBCC3B">
                      <v:shape id="_x0000_i1026" type="#_x0000_t75" style="width:16.5pt;height:16.5pt" o:ole="">
                        <v:imagedata r:id="rId20" o:title=""/>
                      </v:shape>
                      <o:OLEObject Type="Embed" ProgID="Equation.3" ShapeID="_x0000_i1026" DrawAspect="Content" ObjectID="_1808322737" r:id="rId21"/>
                    </w:object>
                  </w:r>
                  <w:r>
                    <w:t xml:space="preserve">denote the estimated channel matrix and noise power, respectively. </w:t>
                  </w:r>
                  <w:r>
                    <w:rPr>
                      <w:i/>
                    </w:rP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is the transmission power of </w:t>
                  </w:r>
                  <w:r>
                    <w:rPr>
                      <w:lang w:eastAsia="zh-CN"/>
                    </w:rPr>
                    <w:t xml:space="preserve">UE scheduled by </w:t>
                  </w:r>
                  <w:r>
                    <w:t xml:space="preserve">the serving cell and is equal to </w:t>
                  </w: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E96D4EA" wp14:editId="3966333A">
                        <wp:extent cx="838835" cy="230505"/>
                        <wp:effectExtent l="0" t="0" r="0" b="0"/>
                        <wp:docPr id="207615645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83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.</w:t>
                  </w:r>
                </w:p>
              </w:tc>
            </w:tr>
          </w:tbl>
          <w:p w14:paraId="2B236A75" w14:textId="77777777" w:rsidR="008A6B90" w:rsidRDefault="008A6B90" w:rsidP="005C1CE0"/>
        </w:tc>
      </w:tr>
    </w:tbl>
    <w:p w14:paraId="32836EB8" w14:textId="6EA2FD51" w:rsidR="005C1CE0" w:rsidRDefault="007C528C" w:rsidP="00604E9C">
      <w:pPr>
        <w:pStyle w:val="RAN4H2"/>
      </w:pPr>
      <w:r>
        <w:lastRenderedPageBreak/>
        <w:t xml:space="preserve"> </w:t>
      </w:r>
      <w:r w:rsidR="00604E9C">
        <w:t>Interference Modeling</w:t>
      </w:r>
    </w:p>
    <w:p w14:paraId="2223A64B" w14:textId="466F45E9" w:rsidR="00604E9C" w:rsidRDefault="00B75893" w:rsidP="00604E9C">
      <w:r>
        <w:t>As stated i</w:t>
      </w:r>
      <w:r w:rsidR="00604E9C">
        <w:t xml:space="preserve">n </w:t>
      </w:r>
      <w:r w:rsidR="00604E9C">
        <w:fldChar w:fldCharType="begin"/>
      </w:r>
      <w:r w:rsidR="00604E9C">
        <w:instrText xml:space="preserve"> REF _Ref185294832 \r \h </w:instrText>
      </w:r>
      <w:r w:rsidR="00604E9C">
        <w:fldChar w:fldCharType="separate"/>
      </w:r>
      <w:r w:rsidR="00EE58AB">
        <w:t>[3]</w:t>
      </w:r>
      <w:r w:rsidR="00604E9C">
        <w:fldChar w:fldCharType="end"/>
      </w:r>
      <w:r w:rsidR="00F24699">
        <w:t>,</w:t>
      </w:r>
      <w:r w:rsidR="005965CB">
        <w:t xml:space="preserve"> </w:t>
      </w:r>
      <w:r>
        <w:t>t</w:t>
      </w:r>
      <w:r w:rsidR="00E26B40">
        <w:t xml:space="preserve">he </w:t>
      </w:r>
      <w:r w:rsidR="005965CB">
        <w:t>INR (Interference</w:t>
      </w:r>
      <w:r w:rsidR="00345352">
        <w:t xml:space="preserve">-to-Noise Ratio) is </w:t>
      </w:r>
      <w:r w:rsidR="00CA57F8">
        <w:t xml:space="preserve">now </w:t>
      </w:r>
      <w:r w:rsidR="00345352">
        <w:t>used</w:t>
      </w:r>
      <w:r w:rsidR="002073D2">
        <w:t xml:space="preserve"> </w:t>
      </w:r>
      <w:r w:rsidR="00190EE8">
        <w:t xml:space="preserve">instead of </w:t>
      </w:r>
      <w:r w:rsidR="002073D2">
        <w:t xml:space="preserve">the DIP (Dominant Interference Proportion) </w:t>
      </w:r>
      <w:r w:rsidR="004E3849">
        <w:t xml:space="preserve">as in LTE. </w:t>
      </w:r>
      <w:r w:rsidR="004E55A4">
        <w:t>Nonetheless, t</w:t>
      </w:r>
      <w:r w:rsidR="004E3849">
        <w:t xml:space="preserve">he </w:t>
      </w:r>
      <w:r w:rsidR="004E55A4">
        <w:t xml:space="preserve">values of the </w:t>
      </w:r>
      <w:r w:rsidR="004E3849">
        <w:t xml:space="preserve">INR themselves </w:t>
      </w:r>
      <w:r w:rsidR="00AC1604">
        <w:t>are</w:t>
      </w:r>
      <w:r w:rsidR="00A803B6">
        <w:t xml:space="preserve"> derived </w:t>
      </w:r>
      <w:r w:rsidR="004E3849">
        <w:t xml:space="preserve">from </w:t>
      </w:r>
      <w:r w:rsidR="00A803B6">
        <w:t>the</w:t>
      </w:r>
      <w:r w:rsidR="00D557D3">
        <w:t xml:space="preserve">ir corresponding </w:t>
      </w:r>
      <w:r w:rsidR="00A803B6">
        <w:t xml:space="preserve">DIP </w:t>
      </w:r>
      <w:r w:rsidR="00CA57F8">
        <w:t xml:space="preserve">values </w:t>
      </w:r>
      <w:r w:rsidR="002073D2">
        <w:t>from LTE</w:t>
      </w:r>
      <w:r w:rsidR="00CA57F8">
        <w:t xml:space="preserve"> </w:t>
      </w:r>
      <w:r w:rsidR="00671324">
        <w:t>in</w:t>
      </w:r>
      <w:r w:rsidR="001E288B">
        <w:t xml:space="preserve"> </w:t>
      </w:r>
      <w:r w:rsidR="00722AFC">
        <w:fldChar w:fldCharType="begin"/>
      </w:r>
      <w:r w:rsidR="00722AFC">
        <w:instrText xml:space="preserve"> REF _Ref192598927 \r \h </w:instrText>
      </w:r>
      <w:r w:rsidR="00722AFC">
        <w:fldChar w:fldCharType="separate"/>
      </w:r>
      <w:r w:rsidR="00EE58AB">
        <w:t>[7]</w:t>
      </w:r>
      <w:r w:rsidR="00722AFC">
        <w:fldChar w:fldCharType="end"/>
      </w:r>
      <w:r w:rsidR="00622F35">
        <w:t>. T</w:t>
      </w:r>
      <w:r w:rsidR="002D232B">
        <w:t>hey are</w:t>
      </w:r>
      <w:r w:rsidR="00555712">
        <w:t xml:space="preserve"> tabulated in </w:t>
      </w:r>
      <w:r w:rsidR="00555712">
        <w:fldChar w:fldCharType="begin"/>
      </w:r>
      <w:r w:rsidR="00555712">
        <w:instrText xml:space="preserve"> REF _Ref185294832 \r \h </w:instrText>
      </w:r>
      <w:r w:rsidR="00555712">
        <w:fldChar w:fldCharType="separate"/>
      </w:r>
      <w:r w:rsidR="00EE58AB">
        <w:t>[3]</w:t>
      </w:r>
      <w:r w:rsidR="00555712">
        <w:fldChar w:fldCharType="end"/>
      </w:r>
      <w:r w:rsidR="00671324">
        <w:t xml:space="preserve"> </w:t>
      </w:r>
      <w:r w:rsidR="00CA57F8"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79A3" w14:paraId="56E7B707" w14:textId="77777777" w:rsidTr="008779A3">
        <w:tc>
          <w:tcPr>
            <w:tcW w:w="9617" w:type="dxa"/>
          </w:tcPr>
          <w:p w14:paraId="69333011" w14:textId="7E566FDF" w:rsidR="008779A3" w:rsidRDefault="008779A3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>Cases for link level evaluations based on the legacy LTE profile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8779A3" w14:paraId="57236568" w14:textId="77777777" w:rsidTr="008779A3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03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07"/>
                    <w:gridCol w:w="1806"/>
                    <w:gridCol w:w="2026"/>
                  </w:tblGrid>
                  <w:tr w:rsidR="008779A3" w14:paraId="2B3860CC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BC7F050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Scenario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5B1BBB" w14:textId="77777777" w:rsidR="008779A3" w:rsidRDefault="008779A3" w:rsidP="008779A3">
                        <w:pPr>
                          <w:pStyle w:val="TAH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(DIP1, DIP2) dB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43B9B6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Transferred (INR1, INR2) dB</w:t>
                        </w:r>
                      </w:p>
                    </w:tc>
                  </w:tr>
                  <w:tr w:rsidR="008779A3" w14:paraId="3F317A39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E6385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70B5CD6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F53651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(9.82, N/A)</w:t>
                        </w:r>
                      </w:p>
                    </w:tc>
                  </w:tr>
                  <w:tr w:rsidR="008779A3" w14:paraId="2CB96B7D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2AAA68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7D83F7B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-13,78)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083A8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(12.38, -0.97)</w:t>
                        </w:r>
                      </w:p>
                    </w:tc>
                  </w:tr>
                  <w:tr w:rsidR="00634E55" w14:paraId="7AD32717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5D6137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676DC4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EB02E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11D24788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8F9BE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5D0B8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909B6E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51A97ED7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0EEDD1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C65AB9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931EFB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(5.35, N/A)</w:t>
                        </w:r>
                      </w:p>
                    </w:tc>
                  </w:tr>
                  <w:tr w:rsidR="00634E55" w14:paraId="17DC1DB2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73CDE7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AF01EA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-10,91)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E95689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(7.28, -2.52)</w:t>
                        </w:r>
                      </w:p>
                    </w:tc>
                  </w:tr>
                  <w:tr w:rsidR="00634E55" w14:paraId="39D42E4A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6BFC78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C17A63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080E5EF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264C9DE9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00A932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67B49C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88AF8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</w:tbl>
                <w:p w14:paraId="6452CA2F" w14:textId="77777777" w:rsidR="008779A3" w:rsidRDefault="008779A3" w:rsidP="008779A3">
                  <w:pPr>
                    <w:widowControl w:val="0"/>
                    <w:tabs>
                      <w:tab w:val="left" w:pos="484"/>
                      <w:tab w:val="left" w:pos="709"/>
                      <w:tab w:val="left" w:pos="1440"/>
                      <w:tab w:val="left" w:pos="1701"/>
                    </w:tabs>
                    <w:snapToGrid w:val="0"/>
                    <w:spacing w:before="60" w:after="60"/>
                    <w:rPr>
                      <w:rFonts w:asciiTheme="minorHAnsi" w:eastAsiaTheme="minorEastAsia" w:hAnsiTheme="minorHAnsi"/>
                      <w:kern w:val="2"/>
                      <w:sz w:val="24"/>
                      <w:szCs w:val="24"/>
                      <w:lang w:eastAsia="zh-CN"/>
                      <w14:ligatures w14:val="standardContextual"/>
                    </w:rPr>
                  </w:pPr>
                </w:p>
              </w:tc>
            </w:tr>
          </w:tbl>
          <w:p w14:paraId="20C594BC" w14:textId="77777777" w:rsidR="008779A3" w:rsidRDefault="008779A3" w:rsidP="00604E9C"/>
        </w:tc>
      </w:tr>
    </w:tbl>
    <w:p w14:paraId="48342F55" w14:textId="77777777" w:rsidR="00CA57F8" w:rsidRDefault="00CA57F8" w:rsidP="00604E9C"/>
    <w:p w14:paraId="6DF5DC07" w14:textId="7C012AF7" w:rsidR="00982CC6" w:rsidRDefault="00982CC6" w:rsidP="00982CC6">
      <w:pPr>
        <w:pStyle w:val="RAN4H2"/>
      </w:pPr>
      <w:r>
        <w:t xml:space="preserve">Other </w:t>
      </w:r>
      <w:r w:rsidR="00795020">
        <w:t>Parameters</w:t>
      </w:r>
    </w:p>
    <w:p w14:paraId="74109DBA" w14:textId="56AC8014" w:rsidR="00795020" w:rsidRDefault="00795020" w:rsidP="00795020">
      <w:r>
        <w:t xml:space="preserve">The following parameters have been </w:t>
      </w:r>
      <w:r w:rsidR="00843E68">
        <w:t xml:space="preserve">agreed in </w:t>
      </w:r>
      <w:r w:rsidR="00843E68">
        <w:fldChar w:fldCharType="begin"/>
      </w:r>
      <w:r w:rsidR="00843E68">
        <w:instrText xml:space="preserve"> REF _Ref185294832 \r \h </w:instrText>
      </w:r>
      <w:r w:rsidR="00843E68">
        <w:fldChar w:fldCharType="separate"/>
      </w:r>
      <w:r w:rsidR="00EE58AB">
        <w:t>[3]</w:t>
      </w:r>
      <w:r w:rsidR="00843E68">
        <w:fldChar w:fldCharType="end"/>
      </w:r>
      <w:r w:rsidR="00A14F6D">
        <w:t>,</w:t>
      </w:r>
      <w:r w:rsidR="00843E68">
        <w:t xml:space="preserve"> </w:t>
      </w:r>
      <w:r w:rsidR="00843E68">
        <w:fldChar w:fldCharType="begin"/>
      </w:r>
      <w:r w:rsidR="00843E68">
        <w:instrText xml:space="preserve"> REF _Ref185294851 \r \h </w:instrText>
      </w:r>
      <w:r w:rsidR="00843E68">
        <w:fldChar w:fldCharType="separate"/>
      </w:r>
      <w:r w:rsidR="00EE58AB">
        <w:t>[4]</w:t>
      </w:r>
      <w:r w:rsidR="00843E68">
        <w:fldChar w:fldCharType="end"/>
      </w:r>
      <w:r w:rsidR="00041BEA">
        <w:t>,</w:t>
      </w:r>
      <w:r w:rsidR="00F23A1F">
        <w:t xml:space="preserve"> </w:t>
      </w:r>
      <w:r w:rsidR="00F23A1F">
        <w:fldChar w:fldCharType="begin"/>
      </w:r>
      <w:r w:rsidR="00F23A1F">
        <w:instrText xml:space="preserve"> REF _Ref191459049 \r \h </w:instrText>
      </w:r>
      <w:r w:rsidR="00F23A1F">
        <w:fldChar w:fldCharType="separate"/>
      </w:r>
      <w:r w:rsidR="00EE58AB">
        <w:t>[1]</w:t>
      </w:r>
      <w:r w:rsidR="00F23A1F">
        <w:fldChar w:fldCharType="end"/>
      </w:r>
      <w:r w:rsidR="00F23A1F">
        <w:t xml:space="preserve"> and</w:t>
      </w:r>
      <w:r w:rsidR="00041BEA">
        <w:t xml:space="preserve"> </w:t>
      </w:r>
      <w:r w:rsidR="00041BEA">
        <w:fldChar w:fldCharType="begin"/>
      </w:r>
      <w:r w:rsidR="00041BEA">
        <w:instrText xml:space="preserve"> REF _Ref196903452 \r \h </w:instrText>
      </w:r>
      <w:r w:rsidR="00041BEA">
        <w:fldChar w:fldCharType="separate"/>
      </w:r>
      <w:r w:rsidR="00041BEA">
        <w:t>[5]</w:t>
      </w:r>
      <w:r w:rsidR="00041BEA">
        <w:fldChar w:fldCharType="end"/>
      </w:r>
      <w:r w:rsidR="00843E6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2F84" w14:paraId="26007385" w14:textId="77777777" w:rsidTr="000E2F84">
        <w:tc>
          <w:tcPr>
            <w:tcW w:w="9617" w:type="dxa"/>
          </w:tcPr>
          <w:p w14:paraId="0770B05B" w14:textId="0C2521AD" w:rsidR="00815098" w:rsidRDefault="00815098" w:rsidP="0081509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DMRS configuration</w:t>
            </w:r>
            <w:r w:rsidR="008D46DF" w:rsidRPr="008D46DF">
              <w:rPr>
                <w:bCs/>
                <w:lang w:val="en-DK"/>
              </w:rPr>
              <w:t xml:space="preserve"> </w:t>
            </w:r>
          </w:p>
          <w:p w14:paraId="4890BE91" w14:textId="4D407634" w:rsidR="00433302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9056C8">
              <w:rPr>
                <w:lang w:val="en-DK" w:eastAsia="zh-CN"/>
              </w:rPr>
              <w:t>Cover DMRS configuration type 1</w:t>
            </w:r>
            <w:r>
              <w:rPr>
                <w:lang w:val="en-DK" w:eastAsia="zh-CN"/>
              </w:rPr>
              <w:t>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092A3DFF" w14:textId="2B2C739A" w:rsidR="00815098" w:rsidRDefault="00583873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583873">
              <w:rPr>
                <w:lang w:val="en-DK" w:eastAsia="zh-CN"/>
              </w:rPr>
              <w:t xml:space="preserve">Not to consider </w:t>
            </w:r>
            <w:r w:rsidR="00815098">
              <w:rPr>
                <w:lang w:val="en-DK" w:eastAsia="zh-CN"/>
              </w:rPr>
              <w:t>DMRS configuration type 2.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_Ref191459049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[1]</w:t>
            </w:r>
            <w:r w:rsidR="00922446">
              <w:rPr>
                <w:lang w:val="en-DK" w:eastAsia="zh-CN"/>
              </w:rPr>
              <w:fldChar w:fldCharType="end"/>
            </w:r>
          </w:p>
          <w:p w14:paraId="3499162F" w14:textId="6AF20286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Use DMRS port #0 for both serving and interfering PUSCH</w:t>
            </w:r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</w:p>
          <w:p w14:paraId="6FF4EBE7" w14:textId="7CC8D28A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On DMRS sequence generation, use different DMRS sequence for each gNB</w:t>
            </w:r>
            <w:r w:rsidR="00922446">
              <w:rPr>
                <w:lang w:val="en-DK" w:eastAsia="zh-CN"/>
              </w:rPr>
              <w:t xml:space="preserve"> </w:t>
            </w:r>
            <w:r w:rsidR="00922446">
              <w:rPr>
                <w:lang w:val="en-DK" w:eastAsia="zh-CN"/>
              </w:rPr>
              <w:fldChar w:fldCharType="begin"/>
            </w:r>
            <w:r w:rsidR="00922446">
              <w:rPr>
                <w:lang w:val="en-DK" w:eastAsia="zh-CN"/>
              </w:rPr>
              <w:instrText xml:space="preserve"> REF _Ref185294832 \r \h </w:instrText>
            </w:r>
            <w:r w:rsidR="00922446">
              <w:rPr>
                <w:lang w:val="en-DK" w:eastAsia="zh-CN"/>
              </w:rPr>
            </w:r>
            <w:r w:rsidR="00922446">
              <w:rPr>
                <w:lang w:val="en-DK" w:eastAsia="zh-CN"/>
              </w:rPr>
              <w:fldChar w:fldCharType="separate"/>
            </w:r>
            <w:r w:rsidR="00EE58AB">
              <w:rPr>
                <w:lang w:val="en-DK" w:eastAsia="zh-CN"/>
              </w:rPr>
              <w:t>[3]</w:t>
            </w:r>
            <w:r w:rsidR="00922446">
              <w:rPr>
                <w:lang w:val="en-DK" w:eastAsia="zh-CN"/>
              </w:rPr>
              <w:fldChar w:fldCharType="end"/>
            </w:r>
            <w:r>
              <w:rPr>
                <w:lang w:val="en-DK" w:eastAsia="zh-CN"/>
              </w:rPr>
              <w:t>:</w:t>
            </w:r>
          </w:p>
          <w:p w14:paraId="220AED2A" w14:textId="77777777" w:rsidR="00815098" w:rsidRDefault="00815098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CP-OFDM: n</w:t>
            </w:r>
            <w:r>
              <w:rPr>
                <w:vertAlign w:val="subscript"/>
                <w:lang w:val="en-DK" w:eastAsia="zh-CN"/>
              </w:rPr>
              <w:t>SCID</w:t>
            </w:r>
            <w:r>
              <w:rPr>
                <w:lang w:val="en-DK" w:eastAsia="zh-CN"/>
              </w:rPr>
              <w:t xml:space="preserve"> =0 for all </w:t>
            </w:r>
            <w:r>
              <w:t>cells</w:t>
            </w:r>
            <w:r>
              <w:rPr>
                <w:lang w:val="en-DK" w:eastAsia="zh-CN"/>
              </w:rPr>
              <w:t xml:space="preserve"> and</w:t>
            </w:r>
            <w:r>
              <w:rPr>
                <w:lang w:val="en-DK"/>
              </w:rPr>
              <w:t xml:space="preserve"> N</w:t>
            </w:r>
            <w:r>
              <w:rPr>
                <w:vertAlign w:val="subscript"/>
                <w:lang w:val="en-DK"/>
              </w:rPr>
              <w:t>ID</w:t>
            </w:r>
            <w:r>
              <w:rPr>
                <w:rFonts w:cs="Arial"/>
                <w:vertAlign w:val="superscript"/>
                <w:lang w:val="en-DK"/>
              </w:rPr>
              <w:t>0</w:t>
            </w:r>
            <w:r>
              <w:rPr>
                <w:lang w:val="en-DK"/>
              </w:rPr>
              <w:t>=0, 1 and 2 for cell #0 (serving), cell #1 and cell#2 (interfering) respectively</w:t>
            </w:r>
          </w:p>
          <w:p w14:paraId="1A36DEE9" w14:textId="77777777" w:rsidR="00501522" w:rsidRDefault="00501522" w:rsidP="0050152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6123D60" w14:textId="5D7F93FD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PUSCH mapping type</w:t>
            </w:r>
            <w:r w:rsidR="008D46DF" w:rsidRPr="008D46DF">
              <w:rPr>
                <w:bCs/>
              </w:rPr>
              <w:t xml:space="preserve"> </w:t>
            </w:r>
            <w:r w:rsidR="008D46DF" w:rsidRPr="008D46DF">
              <w:rPr>
                <w:bCs/>
              </w:rPr>
              <w:fldChar w:fldCharType="begin"/>
            </w:r>
            <w:r w:rsidR="008D46DF" w:rsidRPr="008D46DF">
              <w:rPr>
                <w:bCs/>
              </w:rPr>
              <w:instrText xml:space="preserve"> REF _Ref185294832 \r \h  \* MERGEFORMAT </w:instrText>
            </w:r>
            <w:r w:rsidR="008D46DF" w:rsidRPr="008D46DF">
              <w:rPr>
                <w:bCs/>
              </w:rPr>
            </w:r>
            <w:r w:rsidR="008D46DF" w:rsidRPr="008D46DF">
              <w:rPr>
                <w:bCs/>
              </w:rPr>
              <w:fldChar w:fldCharType="separate"/>
            </w:r>
            <w:r w:rsidR="00EE58AB">
              <w:rPr>
                <w:bCs/>
              </w:rPr>
              <w:t>[3]</w:t>
            </w:r>
            <w:r w:rsidR="008D46DF" w:rsidRPr="008D46DF">
              <w:rPr>
                <w:bCs/>
              </w:rPr>
              <w:fldChar w:fldCharType="end"/>
            </w:r>
          </w:p>
          <w:p w14:paraId="7FD6B20D" w14:textId="77777777" w:rsidR="00501522" w:rsidRPr="009056C8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9056C8">
              <w:rPr>
                <w:lang w:eastAsia="zh-CN"/>
              </w:rPr>
              <w:t xml:space="preserve">Cover both PUSCH mapping Type A and Type B </w:t>
            </w:r>
          </w:p>
          <w:p w14:paraId="6A7995F4" w14:textId="77777777" w:rsidR="00501522" w:rsidRPr="00732769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>PUSCH time domain allocation S=0, L=14</w:t>
            </w:r>
          </w:p>
          <w:p w14:paraId="557AADF2" w14:textId="77777777" w:rsidR="00501522" w:rsidRDefault="00501522" w:rsidP="00501522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5E7003DD" w14:textId="4F2ECC07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metric</w:t>
            </w:r>
            <w:r w:rsidR="00BB26CD" w:rsidRPr="00BB26CD">
              <w:rPr>
                <w:bCs/>
              </w:rPr>
              <w:t xml:space="preserve"> </w:t>
            </w:r>
            <w:r w:rsidR="00BB26CD" w:rsidRPr="00BB26CD">
              <w:rPr>
                <w:bCs/>
              </w:rPr>
              <w:fldChar w:fldCharType="begin"/>
            </w:r>
            <w:r w:rsidR="00BB26CD" w:rsidRPr="00BB26CD">
              <w:rPr>
                <w:bCs/>
              </w:rPr>
              <w:instrText xml:space="preserve"> REF _Ref185294832 \r \h  \* MERGEFORMAT </w:instrText>
            </w:r>
            <w:r w:rsidR="00BB26CD" w:rsidRPr="00BB26CD">
              <w:rPr>
                <w:bCs/>
              </w:rPr>
            </w:r>
            <w:r w:rsidR="00BB26CD" w:rsidRPr="00BB26CD">
              <w:rPr>
                <w:bCs/>
              </w:rPr>
              <w:fldChar w:fldCharType="separate"/>
            </w:r>
            <w:r w:rsidR="00EE58AB">
              <w:rPr>
                <w:bCs/>
              </w:rPr>
              <w:t>[3]</w:t>
            </w:r>
            <w:r w:rsidR="00BB26CD" w:rsidRPr="00BB26CD">
              <w:rPr>
                <w:bCs/>
              </w:rPr>
              <w:fldChar w:fldCharType="end"/>
            </w:r>
          </w:p>
          <w:p w14:paraId="660B2A46" w14:textId="77777777" w:rsidR="00501522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70% of maximum throughput as metric for NR BS MMSE-IRC demodulation</w:t>
            </w:r>
          </w:p>
          <w:p w14:paraId="326C2D0E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7B094EB2" w14:textId="6D471F86" w:rsidR="00087714" w:rsidRPr="00C90934" w:rsidRDefault="00087714" w:rsidP="00087714">
            <w:pPr>
              <w:rPr>
                <w:bCs/>
                <w:lang w:val="en-DK"/>
              </w:rPr>
            </w:pPr>
            <w:r>
              <w:rPr>
                <w:b/>
                <w:u w:val="single"/>
                <w:lang w:val="en-DK"/>
              </w:rPr>
              <w:t>Antenna configuration</w:t>
            </w:r>
            <w:r w:rsidR="00C90934" w:rsidRPr="00C90934">
              <w:rPr>
                <w:bCs/>
                <w:lang w:val="en-DK"/>
              </w:rPr>
              <w:t xml:space="preserve"> </w:t>
            </w:r>
            <w:r w:rsidR="00C90934" w:rsidRPr="00C90934">
              <w:rPr>
                <w:bCs/>
                <w:lang w:val="en-DK"/>
              </w:rPr>
              <w:fldChar w:fldCharType="begin"/>
            </w:r>
            <w:r w:rsidR="00C90934" w:rsidRPr="00C90934">
              <w:rPr>
                <w:bCs/>
                <w:lang w:val="en-DK"/>
              </w:rPr>
              <w:instrText xml:space="preserve"> REF _Ref185294832 \r \h  \* MERGEFORMAT </w:instrText>
            </w:r>
            <w:r w:rsidR="00C90934" w:rsidRPr="00C90934">
              <w:rPr>
                <w:bCs/>
                <w:lang w:val="en-DK"/>
              </w:rPr>
            </w:r>
            <w:r w:rsidR="00C90934" w:rsidRPr="00C90934">
              <w:rPr>
                <w:bCs/>
                <w:lang w:val="en-DK"/>
              </w:rPr>
              <w:fldChar w:fldCharType="separate"/>
            </w:r>
            <w:r w:rsidR="00EE58AB">
              <w:rPr>
                <w:bCs/>
                <w:lang w:val="en-DK"/>
              </w:rPr>
              <w:t>[3]</w:t>
            </w:r>
            <w:r w:rsidR="00C90934" w:rsidRPr="00C90934">
              <w:rPr>
                <w:bCs/>
                <w:lang w:val="en-DK"/>
              </w:rPr>
              <w:fldChar w:fldCharType="end"/>
            </w:r>
          </w:p>
          <w:p w14:paraId="042F70FD" w14:textId="77777777" w:rsidR="00087714" w:rsidRDefault="00087714" w:rsidP="00214598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lastRenderedPageBreak/>
              <w:t xml:space="preserve">Cover 2/4/8 Rx with </w:t>
            </w:r>
            <w:r w:rsidRPr="009056C8">
              <w:rPr>
                <w:lang w:val="en-DK" w:eastAsia="zh-CN"/>
              </w:rPr>
              <w:t>1Tx</w:t>
            </w:r>
            <w:r>
              <w:rPr>
                <w:lang w:val="en-DK" w:eastAsia="zh-CN"/>
              </w:rPr>
              <w:t xml:space="preserve"> for simulation evaluation purpose</w:t>
            </w:r>
          </w:p>
          <w:p w14:paraId="12877D79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rPr>
                <w:lang w:eastAsia="zh-CN"/>
              </w:rPr>
            </w:pPr>
          </w:p>
          <w:p w14:paraId="3423FD9C" w14:textId="068637AC" w:rsidR="00155137" w:rsidRPr="00155137" w:rsidRDefault="00155137" w:rsidP="00155137">
            <w:pPr>
              <w:rPr>
                <w:bCs/>
              </w:rPr>
            </w:pPr>
            <w:r>
              <w:rPr>
                <w:b/>
                <w:u w:val="single"/>
              </w:rPr>
              <w:t>Propagation condition</w:t>
            </w:r>
            <w:r w:rsidRPr="00155137">
              <w:rPr>
                <w:bCs/>
              </w:rPr>
              <w:t xml:space="preserve"> </w:t>
            </w:r>
            <w:r w:rsidRPr="00155137">
              <w:rPr>
                <w:bCs/>
              </w:rPr>
              <w:fldChar w:fldCharType="begin"/>
            </w:r>
            <w:r w:rsidRPr="00155137">
              <w:rPr>
                <w:bCs/>
              </w:rPr>
              <w:instrText xml:space="preserve"> REF _Ref185294851 \r \h  \* MERGEFORMAT </w:instrText>
            </w:r>
            <w:r w:rsidRPr="00155137">
              <w:rPr>
                <w:bCs/>
              </w:rPr>
            </w:r>
            <w:r w:rsidRPr="00155137">
              <w:rPr>
                <w:bCs/>
              </w:rPr>
              <w:fldChar w:fldCharType="separate"/>
            </w:r>
            <w:r w:rsidR="00EE58AB">
              <w:rPr>
                <w:bCs/>
              </w:rPr>
              <w:t>[4]</w:t>
            </w:r>
            <w:r w:rsidRPr="00155137">
              <w:rPr>
                <w:bCs/>
              </w:rPr>
              <w:fldChar w:fldCharType="end"/>
            </w:r>
            <w:r w:rsidR="001A3E79">
              <w:rPr>
                <w:bCs/>
              </w:rPr>
              <w:fldChar w:fldCharType="begin"/>
            </w:r>
            <w:r w:rsidR="001A3E79">
              <w:rPr>
                <w:bCs/>
              </w:rPr>
              <w:instrText xml:space="preserve"> REF _Ref196903452 \r \h </w:instrText>
            </w:r>
            <w:r w:rsidR="001A3E79">
              <w:rPr>
                <w:bCs/>
              </w:rPr>
            </w:r>
            <w:r w:rsidR="001A3E79">
              <w:rPr>
                <w:bCs/>
              </w:rPr>
              <w:fldChar w:fldCharType="separate"/>
            </w:r>
            <w:r w:rsidR="001A3E79">
              <w:rPr>
                <w:bCs/>
              </w:rPr>
              <w:t>[5]</w:t>
            </w:r>
            <w:r w:rsidR="001A3E79">
              <w:rPr>
                <w:bCs/>
              </w:rPr>
              <w:fldChar w:fldCharType="end"/>
            </w:r>
            <w:r w:rsidR="001A3E79" w:rsidRPr="00155137">
              <w:rPr>
                <w:bCs/>
              </w:rPr>
              <w:t xml:space="preserve"> </w:t>
            </w:r>
          </w:p>
          <w:p w14:paraId="13577AA8" w14:textId="3D23D678" w:rsidR="00155137" w:rsidRDefault="00155137" w:rsidP="001831DC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 w:rsidR="00D55A0D">
              <w:rPr>
                <w:szCs w:val="14"/>
                <w:lang w:val="en-DK"/>
              </w:rPr>
              <w:t xml:space="preserve">For the target cell </w:t>
            </w:r>
            <w:r w:rsidR="00D55A0D">
              <w:rPr>
                <w:szCs w:val="14"/>
                <w:lang w:val="en-DK"/>
              </w:rPr>
              <w:fldChar w:fldCharType="begin"/>
            </w:r>
            <w:r w:rsidR="00D55A0D">
              <w:rPr>
                <w:szCs w:val="14"/>
                <w:lang w:val="en-DK"/>
              </w:rPr>
              <w:instrText xml:space="preserve"> REF _Ref196903452 \r \h </w:instrText>
            </w:r>
            <w:r w:rsidR="00D55A0D">
              <w:rPr>
                <w:szCs w:val="14"/>
                <w:lang w:val="en-DK"/>
              </w:rPr>
            </w:r>
            <w:r w:rsidR="00D55A0D">
              <w:rPr>
                <w:szCs w:val="14"/>
                <w:lang w:val="en-DK"/>
              </w:rPr>
              <w:fldChar w:fldCharType="separate"/>
            </w:r>
            <w:r w:rsidR="00D55A0D">
              <w:rPr>
                <w:szCs w:val="14"/>
                <w:lang w:val="en-DK"/>
              </w:rPr>
              <w:t>[5]</w:t>
            </w:r>
            <w:r w:rsidR="00D55A0D">
              <w:rPr>
                <w:szCs w:val="14"/>
                <w:lang w:val="en-DK"/>
              </w:rPr>
              <w:fldChar w:fldCharType="end"/>
            </w:r>
            <w:r>
              <w:rPr>
                <w:lang w:val="en-DK"/>
              </w:rPr>
              <w:t>:</w:t>
            </w:r>
            <w:r w:rsidR="00E30608" w:rsidRPr="00E30608">
              <w:rPr>
                <w:lang w:val="en-DK"/>
              </w:rPr>
              <w:t xml:space="preserve"> </w:t>
            </w:r>
            <w:r w:rsidR="00DF7E37" w:rsidRPr="00DF7E37">
              <w:rPr>
                <w:lang w:val="en-DK"/>
              </w:rPr>
              <w:t xml:space="preserve">TDLA30-10 for HetNet and TDLC300-100 for HomNet </w:t>
            </w:r>
          </w:p>
          <w:p w14:paraId="50924D7D" w14:textId="159D2177" w:rsidR="007D3B7C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>
              <w:rPr>
                <w:lang w:val="en-DK"/>
              </w:rPr>
              <w:t>For the interference cell, use TDLC300-100.</w:t>
            </w:r>
            <w:r w:rsidR="008D7D3E">
              <w:rPr>
                <w:lang w:val="en-DK"/>
              </w:rPr>
              <w:fldChar w:fldCharType="begin"/>
            </w:r>
            <w:r w:rsidR="008D7D3E">
              <w:rPr>
                <w:lang w:val="en-DK"/>
              </w:rPr>
              <w:instrText xml:space="preserve"> REF _Ref185294851 \r \h </w:instrText>
            </w:r>
            <w:r w:rsidR="008D7D3E">
              <w:rPr>
                <w:lang w:val="en-DK"/>
              </w:rPr>
            </w:r>
            <w:r w:rsidR="008D7D3E">
              <w:rPr>
                <w:lang w:val="en-DK"/>
              </w:rPr>
              <w:fldChar w:fldCharType="separate"/>
            </w:r>
            <w:r w:rsidR="00EE58AB">
              <w:rPr>
                <w:lang w:val="en-DK"/>
              </w:rPr>
              <w:t>[4]</w:t>
            </w:r>
            <w:r w:rsidR="008D7D3E">
              <w:rPr>
                <w:lang w:val="en-DK"/>
              </w:rPr>
              <w:fldChar w:fldCharType="end"/>
            </w:r>
          </w:p>
          <w:p w14:paraId="1DF8CD1E" w14:textId="77777777" w:rsidR="00F506DB" w:rsidRDefault="00F506DB" w:rsidP="00F506DB">
            <w:pPr>
              <w:snapToGrid w:val="0"/>
              <w:spacing w:before="60" w:after="60"/>
              <w:rPr>
                <w:lang w:val="en-DK"/>
              </w:rPr>
            </w:pPr>
          </w:p>
          <w:p w14:paraId="37D6E4AD" w14:textId="2B872313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Channel bandwidth and waveform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EE58AB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</w:p>
          <w:p w14:paraId="4A0F8149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For CP-ODFM:</w:t>
            </w:r>
          </w:p>
          <w:p w14:paraId="4FDFAF73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15kHz SCS, cover 5MHz, 20MHz</w:t>
            </w:r>
          </w:p>
          <w:p w14:paraId="535AB820" w14:textId="77777777" w:rsidR="00E17B9C" w:rsidRDefault="00E17B9C" w:rsidP="00E17B9C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For 30kHz SCS, cover 10MHz, 100MHz</w:t>
            </w:r>
          </w:p>
          <w:p w14:paraId="5A568C4C" w14:textId="77777777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Not to cover DFT-s-OFDM</w:t>
            </w:r>
          </w:p>
          <w:p w14:paraId="4551364C" w14:textId="77777777" w:rsidR="00E17B9C" w:rsidRDefault="00E17B9C" w:rsidP="00E17B9C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35FDAF13" w14:textId="6FA6F46C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MCS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A14F6D" w:rsidRPr="00121145">
              <w:rPr>
                <w:bCs/>
                <w:lang w:val="en-DK"/>
              </w:rPr>
              <w:fldChar w:fldCharType="begin"/>
            </w:r>
            <w:r w:rsidR="00A14F6D" w:rsidRPr="00121145">
              <w:rPr>
                <w:bCs/>
                <w:lang w:val="en-DK"/>
              </w:rPr>
              <w:instrText xml:space="preserve"> REF _Ref191459049 \r \h </w:instrText>
            </w:r>
            <w:r w:rsidR="00121145" w:rsidRPr="00121145">
              <w:rPr>
                <w:bCs/>
                <w:lang w:val="en-DK"/>
              </w:rPr>
              <w:instrText xml:space="preserve"> \* MERGEFORMAT </w:instrText>
            </w:r>
            <w:r w:rsidR="00A14F6D" w:rsidRPr="00121145">
              <w:rPr>
                <w:bCs/>
                <w:lang w:val="en-DK"/>
              </w:rPr>
            </w:r>
            <w:r w:rsidR="00A14F6D" w:rsidRPr="00121145">
              <w:rPr>
                <w:bCs/>
                <w:lang w:val="en-DK"/>
              </w:rPr>
              <w:fldChar w:fldCharType="separate"/>
            </w:r>
            <w:r w:rsidR="00EE58AB">
              <w:rPr>
                <w:bCs/>
                <w:lang w:val="en-DK"/>
              </w:rPr>
              <w:t>[1]</w:t>
            </w:r>
            <w:r w:rsidR="00A14F6D" w:rsidRPr="00121145">
              <w:rPr>
                <w:bCs/>
                <w:lang w:val="en-DK"/>
              </w:rPr>
              <w:fldChar w:fldCharType="end"/>
            </w:r>
            <w:r w:rsidR="00837B6B">
              <w:rPr>
                <w:bCs/>
                <w:lang w:val="en-DK"/>
              </w:rPr>
              <w:fldChar w:fldCharType="begin"/>
            </w:r>
            <w:r w:rsidR="00837B6B">
              <w:rPr>
                <w:bCs/>
                <w:lang w:val="en-DK"/>
              </w:rPr>
              <w:instrText xml:space="preserve"> REF _Ref196903452 \r \h </w:instrText>
            </w:r>
            <w:r w:rsidR="00837B6B">
              <w:rPr>
                <w:bCs/>
                <w:lang w:val="en-DK"/>
              </w:rPr>
            </w:r>
            <w:r w:rsidR="00837B6B">
              <w:rPr>
                <w:bCs/>
                <w:lang w:val="en-DK"/>
              </w:rPr>
              <w:fldChar w:fldCharType="separate"/>
            </w:r>
            <w:r w:rsidR="00837B6B">
              <w:rPr>
                <w:bCs/>
                <w:lang w:val="en-DK"/>
              </w:rPr>
              <w:t>[5]</w:t>
            </w:r>
            <w:r w:rsidR="00837B6B">
              <w:rPr>
                <w:bCs/>
                <w:lang w:val="en-DK"/>
              </w:rPr>
              <w:fldChar w:fldCharType="end"/>
            </w:r>
          </w:p>
          <w:p w14:paraId="603230E9" w14:textId="7E45D33F" w:rsidR="00E17B9C" w:rsidRDefault="00E17B9C" w:rsidP="00E17B9C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MCS 16 for 2Rx, 4Rx and 8Rx</w:t>
            </w:r>
          </w:p>
          <w:p w14:paraId="19E49FB8" w14:textId="77777777" w:rsidR="008B7F03" w:rsidRDefault="008B7F03" w:rsidP="008B7F03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rPr>
                <w:lang w:val="en-DK" w:eastAsia="zh-CN"/>
              </w:rPr>
            </w:pPr>
          </w:p>
          <w:p w14:paraId="7BC75353" w14:textId="203DCF48" w:rsidR="008B7F03" w:rsidRDefault="008B7F03" w:rsidP="008B7F03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Number of interferers for 2Rx</w:t>
            </w:r>
            <w:r w:rsidR="00837B6B" w:rsidRPr="00837B6B">
              <w:rPr>
                <w:bCs/>
                <w:lang w:val="en-DK"/>
              </w:rPr>
              <w:t xml:space="preserve"> </w:t>
            </w:r>
            <w:r w:rsidR="00837B6B" w:rsidRPr="00837B6B">
              <w:rPr>
                <w:bCs/>
                <w:lang w:val="en-DK"/>
              </w:rPr>
              <w:fldChar w:fldCharType="begin"/>
            </w:r>
            <w:r w:rsidR="00837B6B" w:rsidRPr="00837B6B">
              <w:rPr>
                <w:bCs/>
                <w:lang w:val="en-DK"/>
              </w:rPr>
              <w:instrText xml:space="preserve"> REF _Ref196903452 \r \h </w:instrText>
            </w:r>
            <w:r w:rsidR="00837B6B">
              <w:rPr>
                <w:bCs/>
                <w:lang w:val="en-DK"/>
              </w:rPr>
              <w:instrText xml:space="preserve"> \* MERGEFORMAT </w:instrText>
            </w:r>
            <w:r w:rsidR="00837B6B" w:rsidRPr="00837B6B">
              <w:rPr>
                <w:bCs/>
                <w:lang w:val="en-DK"/>
              </w:rPr>
            </w:r>
            <w:r w:rsidR="00837B6B" w:rsidRPr="00837B6B">
              <w:rPr>
                <w:bCs/>
                <w:lang w:val="en-DK"/>
              </w:rPr>
              <w:fldChar w:fldCharType="separate"/>
            </w:r>
            <w:r w:rsidR="00837B6B" w:rsidRPr="00837B6B">
              <w:rPr>
                <w:bCs/>
                <w:lang w:val="en-DK"/>
              </w:rPr>
              <w:t>[5]</w:t>
            </w:r>
            <w:r w:rsidR="00837B6B" w:rsidRPr="00837B6B">
              <w:rPr>
                <w:bCs/>
                <w:lang w:val="en-DK"/>
              </w:rPr>
              <w:fldChar w:fldCharType="end"/>
            </w:r>
          </w:p>
          <w:p w14:paraId="351BBCC5" w14:textId="210633CB" w:rsidR="008B7F03" w:rsidRPr="008B7F03" w:rsidRDefault="008B7F03" w:rsidP="00DA362A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8B7F03">
              <w:rPr>
                <w:lang w:val="en-DK" w:eastAsia="zh-CN"/>
              </w:rPr>
              <w:t>Consider 1 interferer for 2Rx for both HomNet and HetNet scenarios</w:t>
            </w:r>
          </w:p>
          <w:p w14:paraId="5EF011FF" w14:textId="77777777" w:rsidR="00E17B9C" w:rsidRDefault="00E17B9C" w:rsidP="00E17B9C">
            <w:pPr>
              <w:snapToGrid w:val="0"/>
              <w:spacing w:before="60" w:after="60"/>
              <w:rPr>
                <w:b/>
                <w:u w:val="single"/>
                <w:lang w:val="en-DK"/>
              </w:rPr>
            </w:pPr>
          </w:p>
          <w:p w14:paraId="0777FE99" w14:textId="7CBA328A" w:rsidR="00E17B9C" w:rsidRPr="00EF7E51" w:rsidRDefault="00E17B9C" w:rsidP="00EF7E51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Test requirement definition</w:t>
            </w:r>
            <w:r w:rsidR="00A14F6D" w:rsidRPr="00121145">
              <w:rPr>
                <w:bCs/>
                <w:lang w:val="en-DK"/>
              </w:rPr>
              <w:t xml:space="preserve"> </w:t>
            </w:r>
            <w:r w:rsidR="00121145" w:rsidRPr="00121145">
              <w:rPr>
                <w:bCs/>
                <w:lang w:val="en-DK"/>
              </w:rPr>
              <w:fldChar w:fldCharType="begin"/>
            </w:r>
            <w:r w:rsidR="00121145" w:rsidRPr="00121145">
              <w:rPr>
                <w:bCs/>
                <w:lang w:val="en-DK"/>
              </w:rPr>
              <w:instrText xml:space="preserve"> REF _Ref191459049 \r \h </w:instrText>
            </w:r>
            <w:r w:rsidR="00121145">
              <w:rPr>
                <w:bCs/>
                <w:lang w:val="en-DK"/>
              </w:rPr>
              <w:instrText xml:space="preserve"> \* MERGEFORMAT </w:instrText>
            </w:r>
            <w:r w:rsidR="00121145" w:rsidRPr="00121145">
              <w:rPr>
                <w:bCs/>
                <w:lang w:val="en-DK"/>
              </w:rPr>
            </w:r>
            <w:r w:rsidR="00121145" w:rsidRPr="00121145">
              <w:rPr>
                <w:bCs/>
                <w:lang w:val="en-DK"/>
              </w:rPr>
              <w:fldChar w:fldCharType="separate"/>
            </w:r>
            <w:r w:rsidR="00EE58AB">
              <w:rPr>
                <w:bCs/>
                <w:lang w:val="en-DK"/>
              </w:rPr>
              <w:t>[1]</w:t>
            </w:r>
            <w:r w:rsidR="00121145" w:rsidRPr="00121145">
              <w:rPr>
                <w:bCs/>
                <w:lang w:val="en-DK"/>
              </w:rPr>
              <w:fldChar w:fldCharType="end"/>
            </w:r>
          </w:p>
          <w:p w14:paraId="3B5F96E8" w14:textId="216EF3F3" w:rsidR="00E17B9C" w:rsidRDefault="00E17B9C" w:rsidP="00E17B9C">
            <w:pPr>
              <w:snapToGrid w:val="0"/>
              <w:spacing w:before="60" w:after="60"/>
              <w:rPr>
                <w:lang w:val="en-DK"/>
              </w:rPr>
            </w:pPr>
            <w:r>
              <w:rPr>
                <w:lang w:val="en-DK" w:eastAsia="zh-CN"/>
              </w:rPr>
              <w:t>Use the SNR based requirement definition</w:t>
            </w:r>
          </w:p>
          <w:p w14:paraId="2F1DD1A5" w14:textId="77777777" w:rsidR="000E2F84" w:rsidRDefault="000E2F84" w:rsidP="00795020"/>
        </w:tc>
      </w:tr>
    </w:tbl>
    <w:p w14:paraId="07C50069" w14:textId="77777777" w:rsidR="000E2F84" w:rsidRPr="00795020" w:rsidRDefault="000E2F84" w:rsidP="00795020"/>
    <w:p w14:paraId="2B4CE970" w14:textId="3ABF77E9" w:rsidR="00835B6C" w:rsidRDefault="00983422" w:rsidP="00983422">
      <w:pPr>
        <w:pStyle w:val="RAN4H1"/>
      </w:pPr>
      <w:bookmarkStart w:id="5" w:name="_Toc116995848"/>
      <w:r>
        <w:t>Simulation Results</w:t>
      </w:r>
    </w:p>
    <w:p w14:paraId="7A652310" w14:textId="70252FC4" w:rsidR="00DB10F0" w:rsidRDefault="00D212D7" w:rsidP="00280D93">
      <w:r>
        <w:t xml:space="preserve">In this section, the simulation results based on the agreed </w:t>
      </w:r>
      <w:r w:rsidR="001D4965">
        <w:t>simulation parameters</w:t>
      </w:r>
      <w:r w:rsidR="00506E29">
        <w:t xml:space="preserve">, cf., </w:t>
      </w:r>
      <w:r w:rsidR="001D4965">
        <w:t xml:space="preserve"> </w:t>
      </w:r>
      <w:r w:rsidR="00255ED0">
        <w:fldChar w:fldCharType="begin"/>
      </w:r>
      <w:r w:rsidR="00255ED0">
        <w:instrText xml:space="preserve"> REF _Ref185372030 \r \h </w:instrText>
      </w:r>
      <w:r w:rsidR="00255ED0">
        <w:fldChar w:fldCharType="separate"/>
      </w:r>
      <w:r w:rsidR="00EE58AB">
        <w:t>[1]</w:t>
      </w:r>
      <w:r w:rsidR="00255ED0">
        <w:fldChar w:fldCharType="end"/>
      </w:r>
      <w:r w:rsidR="00255ED0">
        <w:t xml:space="preserve">, </w:t>
      </w:r>
      <w:r w:rsidR="00B61AED">
        <w:fldChar w:fldCharType="begin"/>
      </w:r>
      <w:r w:rsidR="00B61AED">
        <w:instrText xml:space="preserve"> REF _Ref191573786 \r \h </w:instrText>
      </w:r>
      <w:r w:rsidR="00B61AED">
        <w:fldChar w:fldCharType="separate"/>
      </w:r>
      <w:r w:rsidR="00EE58AB">
        <w:t>[2]</w:t>
      </w:r>
      <w:r w:rsidR="00B61AED">
        <w:fldChar w:fldCharType="end"/>
      </w:r>
      <w:r w:rsidR="00B61AED">
        <w:t xml:space="preserve">, </w:t>
      </w:r>
      <w:r w:rsidR="00255ED0">
        <w:fldChar w:fldCharType="begin"/>
      </w:r>
      <w:r w:rsidR="00255ED0">
        <w:instrText xml:space="preserve"> REF _Ref185294832 \r \h </w:instrText>
      </w:r>
      <w:r w:rsidR="00255ED0">
        <w:fldChar w:fldCharType="separate"/>
      </w:r>
      <w:r w:rsidR="00EE58AB">
        <w:t>[3]</w:t>
      </w:r>
      <w:r w:rsidR="00255ED0">
        <w:fldChar w:fldCharType="end"/>
      </w:r>
      <w:r w:rsidR="00255ED0">
        <w:t xml:space="preserve">, </w:t>
      </w:r>
      <w:r w:rsidR="00255ED0">
        <w:fldChar w:fldCharType="begin"/>
      </w:r>
      <w:r w:rsidR="00255ED0">
        <w:instrText xml:space="preserve"> REF _Ref185294851 \r \h </w:instrText>
      </w:r>
      <w:r w:rsidR="00255ED0">
        <w:fldChar w:fldCharType="separate"/>
      </w:r>
      <w:r w:rsidR="00EE58AB">
        <w:t>[4]</w:t>
      </w:r>
      <w:r w:rsidR="00255ED0">
        <w:fldChar w:fldCharType="end"/>
      </w:r>
      <w:r w:rsidR="00855D48">
        <w:t xml:space="preserve"> and </w:t>
      </w:r>
      <w:r w:rsidR="00855D48">
        <w:fldChar w:fldCharType="begin"/>
      </w:r>
      <w:r w:rsidR="00855D48">
        <w:instrText xml:space="preserve"> REF _Ref196903452 \r \h </w:instrText>
      </w:r>
      <w:r w:rsidR="00855D48">
        <w:fldChar w:fldCharType="separate"/>
      </w:r>
      <w:r w:rsidR="00855D48">
        <w:t>[5]</w:t>
      </w:r>
      <w:r w:rsidR="00855D48">
        <w:fldChar w:fldCharType="end"/>
      </w:r>
      <w:r w:rsidR="00DF66E2">
        <w:t xml:space="preserve"> </w:t>
      </w:r>
      <w:r>
        <w:t>are presented</w:t>
      </w:r>
      <w:r w:rsidR="001D4965">
        <w:t xml:space="preserve">. </w:t>
      </w:r>
    </w:p>
    <w:p w14:paraId="2CC075DC" w14:textId="74A45687" w:rsidR="00D077D5" w:rsidRDefault="00DB0903" w:rsidP="00D077D5">
      <w:r>
        <w:t>T</w:t>
      </w:r>
      <w:r w:rsidR="0098104A">
        <w:t xml:space="preserve">he </w:t>
      </w:r>
      <w:r w:rsidR="00B85176">
        <w:t xml:space="preserve">following </w:t>
      </w:r>
      <w:r w:rsidR="0098104A">
        <w:t xml:space="preserve">parameters </w:t>
      </w:r>
      <w:r w:rsidR="00B85176">
        <w:t xml:space="preserve">concerning </w:t>
      </w:r>
      <w:r w:rsidR="0098104A">
        <w:t xml:space="preserve">the </w:t>
      </w:r>
      <w:r w:rsidR="00CF3263">
        <w:t>I</w:t>
      </w:r>
      <w:r w:rsidR="00D077D5">
        <w:t>nterfering Cell</w:t>
      </w:r>
      <w:r w:rsidR="00CF3263">
        <w:t>s’ (ICs) signals are fixed, namely,</w:t>
      </w:r>
    </w:p>
    <w:p w14:paraId="6E7656CE" w14:textId="3BDA556C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Modulation: </w:t>
      </w:r>
      <w:r w:rsidR="00D077D5" w:rsidRPr="000F0CFB">
        <w:rPr>
          <w:b/>
          <w:bCs/>
        </w:rPr>
        <w:t>16QAM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_Ref185294832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EE58AB">
        <w:t>[3]</w:t>
      </w:r>
      <w:r w:rsidR="00A96796" w:rsidRPr="00A96796">
        <w:fldChar w:fldCharType="end"/>
      </w:r>
    </w:p>
    <w:p w14:paraId="4CED0D87" w14:textId="5F1CA131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Propagation </w:t>
      </w:r>
      <w:r w:rsidR="005A3CE1" w:rsidRPr="000F0CFB">
        <w:rPr>
          <w:b/>
          <w:bCs/>
        </w:rPr>
        <w:t xml:space="preserve">condition: </w:t>
      </w:r>
      <w:r w:rsidR="00D077D5" w:rsidRPr="000F0CFB">
        <w:rPr>
          <w:b/>
          <w:bCs/>
        </w:rPr>
        <w:t>TDLC300-100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_Ref185294851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EE58AB">
        <w:t>[4]</w:t>
      </w:r>
      <w:r w:rsidR="00A96796" w:rsidRPr="00A96796">
        <w:fldChar w:fldCharType="end"/>
      </w:r>
    </w:p>
    <w:p w14:paraId="3305EDC7" w14:textId="632C37D0" w:rsidR="00B66970" w:rsidRDefault="00C46AA3" w:rsidP="00B66970">
      <w:r>
        <w:t xml:space="preserve">Furthermore, </w:t>
      </w:r>
      <w:r w:rsidR="004729E6">
        <w:t xml:space="preserve">the following note is </w:t>
      </w:r>
      <w:r w:rsidR="008C0893">
        <w:t xml:space="preserve">added </w:t>
      </w:r>
      <w:r w:rsidR="00762CA7">
        <w:t xml:space="preserve">in </w:t>
      </w:r>
      <w:r w:rsidR="00762CA7">
        <w:fldChar w:fldCharType="begin"/>
      </w:r>
      <w:r w:rsidR="00762CA7">
        <w:instrText xml:space="preserve"> REF _Ref185294851 \r \h </w:instrText>
      </w:r>
      <w:r w:rsidR="00762CA7">
        <w:fldChar w:fldCharType="separate"/>
      </w:r>
      <w:r w:rsidR="00EE58AB">
        <w:t>[4]</w:t>
      </w:r>
      <w:r w:rsidR="00762CA7">
        <w:fldChar w:fldCharType="end"/>
      </w:r>
      <w:r w:rsidR="008C0893">
        <w:t>:</w:t>
      </w:r>
    </w:p>
    <w:p w14:paraId="5404CDE7" w14:textId="115A9C5D" w:rsidR="00D43575" w:rsidRDefault="00D43575" w:rsidP="00214598">
      <w:pPr>
        <w:pStyle w:val="ListParagraph"/>
        <w:numPr>
          <w:ilvl w:val="0"/>
          <w:numId w:val="18"/>
        </w:numPr>
        <w:rPr>
          <w:b/>
          <w:bCs/>
          <w:lang w:val="en-DK"/>
        </w:rPr>
      </w:pPr>
      <w:r w:rsidRPr="00B66970">
        <w:rPr>
          <w:b/>
          <w:bCs/>
          <w:lang w:val="en-DK"/>
        </w:rPr>
        <w:t xml:space="preserve">Note: Reuse the same FRC A.3, A.4 and A.5 with </w:t>
      </w:r>
      <w:r w:rsidRPr="00B66970">
        <w:rPr>
          <w:b/>
          <w:bCs/>
          <w:i/>
          <w:lang w:val="en-DK"/>
        </w:rPr>
        <w:t>Additional DM-RS position</w:t>
      </w:r>
      <w:r w:rsidRPr="00B66970">
        <w:rPr>
          <w:b/>
          <w:bCs/>
          <w:lang w:val="en-DK"/>
        </w:rPr>
        <w:t xml:space="preserve"> = </w:t>
      </w:r>
      <w:r w:rsidRPr="00B66970">
        <w:rPr>
          <w:b/>
          <w:bCs/>
          <w:i/>
          <w:lang w:val="en-DK"/>
        </w:rPr>
        <w:t>pos1</w:t>
      </w:r>
      <w:r w:rsidRPr="00B66970">
        <w:rPr>
          <w:b/>
          <w:bCs/>
          <w:lang w:val="en-DK"/>
        </w:rPr>
        <w:t xml:space="preserve"> and 1 transmission layer defined in TS38.104 </w:t>
      </w:r>
      <w:r w:rsidR="00EC5D30">
        <w:rPr>
          <w:b/>
          <w:bCs/>
          <w:lang w:val="en-DK"/>
        </w:rPr>
        <w:fldChar w:fldCharType="begin"/>
      </w:r>
      <w:r w:rsidR="00EC5D30">
        <w:rPr>
          <w:b/>
          <w:bCs/>
          <w:lang w:val="en-DK"/>
        </w:rPr>
        <w:instrText xml:space="preserve"> REF _Ref178609213 \r \h </w:instrText>
      </w:r>
      <w:r w:rsidR="00EC5D30">
        <w:rPr>
          <w:b/>
          <w:bCs/>
          <w:lang w:val="en-DK"/>
        </w:rPr>
      </w:r>
      <w:r w:rsidR="00EC5D30">
        <w:rPr>
          <w:b/>
          <w:bCs/>
          <w:lang w:val="en-DK"/>
        </w:rPr>
        <w:fldChar w:fldCharType="separate"/>
      </w:r>
      <w:r w:rsidR="00EE58AB">
        <w:rPr>
          <w:b/>
          <w:bCs/>
          <w:lang w:val="en-DK"/>
        </w:rPr>
        <w:t>[8]</w:t>
      </w:r>
      <w:r w:rsidR="00EC5D30">
        <w:rPr>
          <w:b/>
          <w:bCs/>
          <w:lang w:val="en-DK"/>
        </w:rPr>
        <w:fldChar w:fldCharType="end"/>
      </w:r>
      <w:r w:rsidRPr="00B66970">
        <w:rPr>
          <w:b/>
          <w:bCs/>
          <w:lang w:val="en-DK"/>
        </w:rPr>
        <w:t>.</w:t>
      </w:r>
    </w:p>
    <w:p w14:paraId="55FA1D13" w14:textId="4D130919" w:rsidR="00056E6D" w:rsidRDefault="00032CC0" w:rsidP="00032CC0">
      <w:pPr>
        <w:rPr>
          <w:lang w:val="en-DK"/>
        </w:rPr>
      </w:pPr>
      <w:r>
        <w:rPr>
          <w:lang w:val="en-DK"/>
        </w:rPr>
        <w:t xml:space="preserve">Considering </w:t>
      </w:r>
      <w:r w:rsidR="00E43D1C">
        <w:rPr>
          <w:lang w:val="en-DK"/>
        </w:rPr>
        <w:t xml:space="preserve">the </w:t>
      </w:r>
      <w:r>
        <w:rPr>
          <w:lang w:val="en-DK"/>
        </w:rPr>
        <w:t xml:space="preserve">DMRS configuration, </w:t>
      </w:r>
      <w:r w:rsidR="00363BAE">
        <w:rPr>
          <w:lang w:val="en-DK"/>
        </w:rPr>
        <w:t xml:space="preserve">following </w:t>
      </w:r>
      <w:r w:rsidR="00363BAE" w:rsidRPr="00C42E2E">
        <w:rPr>
          <w:lang w:val="en-DK"/>
        </w:rPr>
        <w:t>Table: 8.2.1.1-1 Test parameters for testing PUSCH</w:t>
      </w:r>
      <w:r w:rsidR="00363BAE">
        <w:rPr>
          <w:lang w:val="en-DK"/>
        </w:rPr>
        <w:t xml:space="preserve"> in </w:t>
      </w:r>
      <w:r w:rsidR="00363BAE">
        <w:rPr>
          <w:lang w:val="en-DK"/>
        </w:rPr>
        <w:fldChar w:fldCharType="begin"/>
      </w:r>
      <w:r w:rsidR="00363BAE">
        <w:rPr>
          <w:lang w:val="en-DK"/>
        </w:rPr>
        <w:instrText xml:space="preserve"> REF _Ref178609213 \r \h </w:instrText>
      </w:r>
      <w:r w:rsidR="00363BAE">
        <w:rPr>
          <w:lang w:val="en-DK"/>
        </w:rPr>
      </w:r>
      <w:r w:rsidR="00363BAE">
        <w:rPr>
          <w:lang w:val="en-DK"/>
        </w:rPr>
        <w:fldChar w:fldCharType="separate"/>
      </w:r>
      <w:r w:rsidR="00363BAE">
        <w:rPr>
          <w:lang w:val="en-DK"/>
        </w:rPr>
        <w:t>[8]</w:t>
      </w:r>
      <w:r w:rsidR="00363BAE">
        <w:rPr>
          <w:lang w:val="en-DK"/>
        </w:rPr>
        <w:fldChar w:fldCharType="end"/>
      </w:r>
      <w:r w:rsidR="00363BAE">
        <w:rPr>
          <w:lang w:val="en-DK"/>
        </w:rPr>
        <w:t xml:space="preserve">, </w:t>
      </w:r>
      <w:r w:rsidR="008B0AE4">
        <w:rPr>
          <w:lang w:val="en-DK"/>
        </w:rPr>
        <w:t>the</w:t>
      </w:r>
      <w:r w:rsidR="001455E5">
        <w:rPr>
          <w:lang w:val="en-DK"/>
        </w:rPr>
        <w:t xml:space="preserve"> simulation results presented </w:t>
      </w:r>
      <w:r w:rsidR="00854D8F">
        <w:rPr>
          <w:lang w:val="en-DK"/>
        </w:rPr>
        <w:t xml:space="preserve">here are </w:t>
      </w:r>
      <w:r w:rsidR="00032266">
        <w:rPr>
          <w:lang w:val="en-DK"/>
        </w:rPr>
        <w:t>using</w:t>
      </w:r>
      <w:r w:rsidR="00056E6D">
        <w:rPr>
          <w:lang w:val="en-DK"/>
        </w:rPr>
        <w:t>:</w:t>
      </w:r>
    </w:p>
    <w:p w14:paraId="12F1184E" w14:textId="77777777" w:rsidR="00056E6D" w:rsidRDefault="00032CC0" w:rsidP="00056E6D">
      <w:pPr>
        <w:pStyle w:val="ListParagraph"/>
        <w:numPr>
          <w:ilvl w:val="0"/>
          <w:numId w:val="18"/>
        </w:numPr>
        <w:rPr>
          <w:lang w:val="en-DK"/>
        </w:rPr>
      </w:pPr>
      <w:r w:rsidRPr="00056E6D">
        <w:rPr>
          <w:lang w:val="en-DK"/>
        </w:rPr>
        <w:t>Number of DM-RS CDM group(s) without data</w:t>
      </w:r>
      <w:r w:rsidR="00032266" w:rsidRPr="00056E6D">
        <w:rPr>
          <w:lang w:val="en-DK"/>
        </w:rPr>
        <w:t xml:space="preserve"> = </w:t>
      </w:r>
      <w:r w:rsidRPr="00056E6D">
        <w:rPr>
          <w:lang w:val="en-DK"/>
        </w:rPr>
        <w:t>2</w:t>
      </w:r>
      <w:r w:rsidR="00056E6D">
        <w:rPr>
          <w:lang w:val="en-DK"/>
        </w:rPr>
        <w:t>,</w:t>
      </w:r>
      <w:r w:rsidR="00032266" w:rsidRPr="00056E6D">
        <w:rPr>
          <w:lang w:val="en-DK"/>
        </w:rPr>
        <w:t xml:space="preserve"> and </w:t>
      </w:r>
    </w:p>
    <w:p w14:paraId="26269725" w14:textId="3AFC69DC" w:rsidR="00FA5BF9" w:rsidRPr="00056E6D" w:rsidRDefault="00032CC0" w:rsidP="00056E6D">
      <w:pPr>
        <w:pStyle w:val="ListParagraph"/>
        <w:numPr>
          <w:ilvl w:val="0"/>
          <w:numId w:val="18"/>
        </w:numPr>
        <w:rPr>
          <w:lang w:val="en-DK"/>
        </w:rPr>
      </w:pPr>
      <w:r w:rsidRPr="00056E6D">
        <w:rPr>
          <w:lang w:val="en-DK"/>
        </w:rPr>
        <w:t>Ratio of PUSCH EPRE to DM-RS EPRE</w:t>
      </w:r>
      <w:r w:rsidR="00032266" w:rsidRPr="00056E6D">
        <w:rPr>
          <w:lang w:val="en-DK"/>
        </w:rPr>
        <w:t xml:space="preserve"> = </w:t>
      </w:r>
      <w:r w:rsidRPr="00056E6D">
        <w:rPr>
          <w:lang w:val="en-DK"/>
        </w:rPr>
        <w:t>-3 dB</w:t>
      </w:r>
      <w:r w:rsidR="009E549F" w:rsidRPr="00056E6D">
        <w:rPr>
          <w:lang w:val="en-DK"/>
        </w:rPr>
        <w:t>.</w:t>
      </w:r>
    </w:p>
    <w:p w14:paraId="6ABCE4EC" w14:textId="54D81B5C" w:rsidR="00EC3C41" w:rsidRDefault="00F9549F" w:rsidP="00E86B15">
      <w:pPr>
        <w:pStyle w:val="RAN4H2"/>
      </w:pPr>
      <w:bookmarkStart w:id="6" w:name="_Ref192593967"/>
      <w:r>
        <w:t>Subcarrier Spacing</w:t>
      </w:r>
      <w:r w:rsidR="006A24E2">
        <w:t xml:space="preserve"> 15 KHz</w:t>
      </w:r>
      <w:bookmarkEnd w:id="6"/>
    </w:p>
    <w:p w14:paraId="5BFA0F2D" w14:textId="4625F059" w:rsidR="00D1434F" w:rsidRDefault="003B7421" w:rsidP="003B7421">
      <w:pPr>
        <w:keepNext/>
      </w:pPr>
      <w:r>
        <w:t xml:space="preserve">The simulation results </w:t>
      </w:r>
      <w:r w:rsidR="00F9549F">
        <w:t xml:space="preserve">for </w:t>
      </w:r>
      <w:r w:rsidR="008C2D9C" w:rsidRPr="008C2D9C">
        <w:rPr>
          <w:lang w:val="en-DK"/>
        </w:rPr>
        <w:t>SCS</w:t>
      </w:r>
      <w:r w:rsidR="008C2D9C">
        <w:t xml:space="preserve"> </w:t>
      </w:r>
      <w:r w:rsidR="00F9549F">
        <w:t xml:space="preserve">15 KHz are tabulated in </w:t>
      </w:r>
      <w:r w:rsidR="00C67CFC">
        <w:fldChar w:fldCharType="begin"/>
      </w:r>
      <w:r w:rsidR="00C67CFC">
        <w:instrText xml:space="preserve"> REF _Ref189843557 \h </w:instrText>
      </w:r>
      <w:r w:rsidR="00C67CFC">
        <w:fldChar w:fldCharType="separate"/>
      </w:r>
      <w:r w:rsidR="00EE58AB">
        <w:t xml:space="preserve">Table </w:t>
      </w:r>
      <w:r w:rsidR="00EE58AB">
        <w:rPr>
          <w:noProof/>
        </w:rPr>
        <w:t>1</w:t>
      </w:r>
      <w:r w:rsidR="00C67CFC">
        <w:fldChar w:fldCharType="end"/>
      </w:r>
      <w:r w:rsidR="00E106AC">
        <w:t xml:space="preserve"> and </w:t>
      </w:r>
      <w:r w:rsidR="009D6031">
        <w:fldChar w:fldCharType="begin"/>
      </w:r>
      <w:r w:rsidR="009D6031">
        <w:instrText xml:space="preserve"> REF _Ref192590509 \h </w:instrText>
      </w:r>
      <w:r w:rsidR="009D6031">
        <w:fldChar w:fldCharType="separate"/>
      </w:r>
      <w:r w:rsidR="00EE58AB">
        <w:t xml:space="preserve">Table </w:t>
      </w:r>
      <w:r w:rsidR="00EE58AB">
        <w:rPr>
          <w:noProof/>
        </w:rPr>
        <w:t>2</w:t>
      </w:r>
      <w:r w:rsidR="009D6031">
        <w:fldChar w:fldCharType="end"/>
      </w:r>
      <w:r w:rsidR="009D6031">
        <w:t xml:space="preserve"> </w:t>
      </w:r>
      <w:r w:rsidR="009D6031" w:rsidRPr="009D6031">
        <w:t>for B</w:t>
      </w:r>
      <w:r w:rsidR="009D6031">
        <w:t>andwidth</w:t>
      </w:r>
      <w:r w:rsidR="0008794F">
        <w:t xml:space="preserve"> (BW)</w:t>
      </w:r>
      <w:r w:rsidR="009D6031" w:rsidRPr="009D6031">
        <w:t xml:space="preserve"> sizes of 5MHz and 20 MHz</w:t>
      </w:r>
      <w:r w:rsidR="0008794F">
        <w:t>,</w:t>
      </w:r>
      <w:r w:rsidR="009D6031" w:rsidRPr="009D6031">
        <w:t xml:space="preserve"> respectively.</w:t>
      </w:r>
    </w:p>
    <w:p w14:paraId="1B173B33" w14:textId="2C8A31CA" w:rsidR="00C94CD9" w:rsidRDefault="00C94CD9" w:rsidP="00C94CD9">
      <w:pPr>
        <w:pStyle w:val="Caption"/>
        <w:keepNext/>
      </w:pPr>
      <w:bookmarkStart w:id="7" w:name="_Ref1898435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58AB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8C0C91">
        <w:t>SCS 15 KHz, BW 5 MHz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B13648" w:rsidRPr="00C4591D" w14:paraId="10B57320" w14:textId="77777777" w:rsidTr="00FF74B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E64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bookmarkStart w:id="8" w:name="_Hlk192068430"/>
            <w:r w:rsidRPr="0089436F">
              <w:rPr>
                <w:rFonts w:cs="Times New Roman"/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FE4F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738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(INR1, INR2) dB</w:t>
            </w:r>
          </w:p>
          <w:p w14:paraId="69DB53DC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2D1AEE" w14:textId="77777777" w:rsidR="00B13648" w:rsidRPr="0089436F" w:rsidRDefault="00B13648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lastRenderedPageBreak/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E78A" w14:textId="4D702C02" w:rsidR="00B13648" w:rsidRPr="0089436F" w:rsidRDefault="00FF74B1" w:rsidP="00FF74B1">
            <w:pPr>
              <w:tabs>
                <w:tab w:val="left" w:pos="2953"/>
              </w:tabs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SNR dB</w:t>
            </w:r>
          </w:p>
        </w:tc>
      </w:tr>
      <w:tr w:rsidR="00813FE3" w:rsidRPr="00C4591D" w14:paraId="7A9A0049" w14:textId="77777777" w:rsidTr="00813FE3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0E4BDF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lastRenderedPageBreak/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7B28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A2DE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09E0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8715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3508E6A7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856D16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6B6A55B" w14:textId="4C8D2D26" w:rsidR="00813FE3" w:rsidRPr="0089436F" w:rsidRDefault="00813FE3" w:rsidP="00813FE3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F26F06" w14:textId="77777777" w:rsidR="00813FE3" w:rsidRPr="0089436F" w:rsidRDefault="00813FE3" w:rsidP="006D1BD6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Gain</w:t>
            </w:r>
          </w:p>
        </w:tc>
      </w:tr>
      <w:tr w:rsidR="000D6E5A" w:rsidRPr="00C4591D" w14:paraId="168323B0" w14:textId="77777777" w:rsidTr="00CE7EF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04ED38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bookmarkStart w:id="9" w:name="_Hlk192068061"/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3D55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C45E" w14:textId="32867936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F80" w14:textId="006B400B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9190" w14:textId="4E001AF2" w:rsidR="000D6E5A" w:rsidRPr="00E81B8C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EEA26C5" w14:textId="55676362" w:rsidR="000D6E5A" w:rsidRPr="00E81B8C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C68D" w14:textId="062B836B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390BC" w14:textId="5520AA30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vAlign w:val="bottom"/>
          </w:tcPr>
          <w:p w14:paraId="0B92B700" w14:textId="6BD92CDE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4,3</w:t>
            </w:r>
          </w:p>
        </w:tc>
      </w:tr>
      <w:tr w:rsidR="000D6E5A" w:rsidRPr="00C4591D" w14:paraId="43576818" w14:textId="77777777" w:rsidTr="00BF3A5A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5174F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C19D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E88642" w14:textId="6BB08EE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F16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EFCF" w14:textId="77777777" w:rsidR="000D6E5A" w:rsidRPr="0089436F" w:rsidRDefault="000D6E5A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C7903E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A3A6D" w14:textId="4E5D4EDA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AE73" w14:textId="612DD8F7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7EDF8"/>
            <w:vAlign w:val="bottom"/>
          </w:tcPr>
          <w:p w14:paraId="2C408C69" w14:textId="059B2654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4,3</w:t>
            </w:r>
          </w:p>
        </w:tc>
      </w:tr>
      <w:tr w:rsidR="000D6E5A" w:rsidRPr="00C4591D" w14:paraId="6F654B9F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334B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7E2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C3" w14:textId="43BEF103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4BA" w14:textId="6D59F525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0BA8" w14:textId="4A36B928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eastAsiaTheme="minorEastAsia" w:cs="Times New Roman"/>
                <w:lang w:eastAsia="zh-CN"/>
              </w:rPr>
              <w:t>(5.35, N/A)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577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B9699" w14:textId="08FE8F18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7164" w14:textId="62B3B439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DAF"/>
            <w:vAlign w:val="bottom"/>
          </w:tcPr>
          <w:p w14:paraId="2382E3AE" w14:textId="7C4E7640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1,8</w:t>
            </w:r>
          </w:p>
        </w:tc>
      </w:tr>
      <w:tr w:rsidR="000D6E5A" w:rsidRPr="00C4591D" w14:paraId="20B61660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3028F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DBB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B35C1" w14:textId="4C0B9ADD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F605" w14:textId="4074989D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ED8B" w14:textId="77777777" w:rsidR="000D6E5A" w:rsidRPr="0089436F" w:rsidRDefault="000D6E5A" w:rsidP="00970082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AB2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0682" w14:textId="0A54C2E0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6532B" w14:textId="1A9DDC47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DB0"/>
            <w:vAlign w:val="bottom"/>
          </w:tcPr>
          <w:p w14:paraId="6FA82591" w14:textId="5F16820F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1,8</w:t>
            </w:r>
          </w:p>
        </w:tc>
      </w:tr>
      <w:tr w:rsidR="000D6E5A" w:rsidRPr="00C4591D" w14:paraId="1755A667" w14:textId="77777777" w:rsidTr="00BF3A5A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CBD515" w14:textId="349623CA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A5229" w14:textId="5A82C008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EEA5F8" w14:textId="6AC0D7A2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1E1FA" w14:textId="36183C51" w:rsidR="000D6E5A" w:rsidRPr="0089436F" w:rsidRDefault="000D6E5A" w:rsidP="00970082">
            <w:pPr>
              <w:jc w:val="center"/>
              <w:rPr>
                <w:rFonts w:cs="Times New Roman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0737" w14:textId="546BC51E" w:rsidR="000D6E5A" w:rsidRPr="00CD35D1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E4CA930" w14:textId="6409C84D" w:rsidR="000D6E5A" w:rsidRPr="00CD35D1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78F9" w14:textId="5247A034" w:rsidR="000D6E5A" w:rsidRPr="003D78D8" w:rsidRDefault="000D6E5A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968A" w14:textId="5DE6FBBB" w:rsidR="000D6E5A" w:rsidRPr="003D78D8" w:rsidRDefault="000D6E5A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vAlign w:val="bottom"/>
          </w:tcPr>
          <w:p w14:paraId="004FFAD0" w14:textId="77E0E13B" w:rsidR="000D6E5A" w:rsidRPr="003D78D8" w:rsidRDefault="000D6E5A" w:rsidP="00970082">
            <w:pPr>
              <w:jc w:val="center"/>
              <w:rPr>
                <w:rFonts w:cs="Times New Roman"/>
                <w:strike/>
              </w:rPr>
            </w:pPr>
            <w:r w:rsidRPr="003D78D8">
              <w:rPr>
                <w:rFonts w:cs="Times New Roman"/>
                <w:szCs w:val="20"/>
              </w:rPr>
              <w:t>6,5</w:t>
            </w:r>
          </w:p>
        </w:tc>
      </w:tr>
      <w:tr w:rsidR="000D6E5A" w:rsidRPr="00C4591D" w14:paraId="2CDD8087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48D74" w14:textId="475F53CB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821" w14:textId="6F8060F6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944D6C" w14:textId="028164F3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145A" w14:textId="77777777" w:rsidR="000D6E5A" w:rsidRPr="0089436F" w:rsidRDefault="000D6E5A" w:rsidP="00970082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8C505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2244" w14:textId="02665A29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E4F30" w14:textId="20D9D31E" w:rsidR="000D6E5A" w:rsidRPr="003D78D8" w:rsidRDefault="000D6E5A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0BF07" w14:textId="015425DB" w:rsidR="000D6E5A" w:rsidRPr="003D78D8" w:rsidRDefault="000D6E5A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5B3DB"/>
            <w:vAlign w:val="bottom"/>
          </w:tcPr>
          <w:p w14:paraId="49ED3A2C" w14:textId="092D8B80" w:rsidR="000D6E5A" w:rsidRPr="003D78D8" w:rsidRDefault="000D6E5A" w:rsidP="00970082">
            <w:pPr>
              <w:jc w:val="center"/>
              <w:rPr>
                <w:rFonts w:cs="Times New Roman"/>
              </w:rPr>
            </w:pPr>
            <w:r w:rsidRPr="003D78D8">
              <w:rPr>
                <w:rFonts w:cs="Times New Roman"/>
                <w:szCs w:val="20"/>
              </w:rPr>
              <w:t>6,4</w:t>
            </w:r>
          </w:p>
        </w:tc>
      </w:tr>
      <w:tr w:rsidR="000D6E5A" w:rsidRPr="00C4591D" w14:paraId="267BB51B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6CE8D" w14:textId="463AD2F4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5FB" w14:textId="7F7ACCC3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ED9" w14:textId="3EFFFD44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B4E" w14:textId="0DF99EBA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AC53" w14:textId="0E6C1C5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AF97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6DA00" w14:textId="05C6AF38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999BC" w14:textId="4EE26225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5F8"/>
            <w:vAlign w:val="bottom"/>
          </w:tcPr>
          <w:p w14:paraId="1E044FF2" w14:textId="7DDDE9F4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3,6</w:t>
            </w:r>
          </w:p>
        </w:tc>
      </w:tr>
      <w:tr w:rsidR="000D6E5A" w:rsidRPr="00C4591D" w14:paraId="0203836B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9D81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4FC2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27C8D" w14:textId="652CE543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F41A" w14:textId="6A9A2969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8333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219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DAA67" w14:textId="59A92C08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D1CF" w14:textId="5F4CD741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1F4"/>
            <w:vAlign w:val="bottom"/>
          </w:tcPr>
          <w:p w14:paraId="68DD0486" w14:textId="573CAC4D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3,5</w:t>
            </w:r>
          </w:p>
        </w:tc>
      </w:tr>
      <w:tr w:rsidR="000D6E5A" w:rsidRPr="00C4591D" w14:paraId="38FD5236" w14:textId="77777777" w:rsidTr="00BF3A5A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7B4A55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7E6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172B1" w14:textId="53EC0A2D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9D09" w14:textId="1921E41F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269A" w14:textId="4F965FF5" w:rsidR="000D6E5A" w:rsidRPr="00C10A76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(12.38, -0.97)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117D4F5" w14:textId="2A483672" w:rsidR="000D6E5A" w:rsidRPr="00C10A76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3DD3" w14:textId="398A3073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78FB" w14:textId="34EF258B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08FC9"/>
            <w:vAlign w:val="bottom"/>
          </w:tcPr>
          <w:p w14:paraId="7EC725AD" w14:textId="5527931D" w:rsidR="000D6E5A" w:rsidRPr="003D78D8" w:rsidRDefault="000D6E5A" w:rsidP="00970082">
            <w:pPr>
              <w:jc w:val="center"/>
              <w:rPr>
                <w:rFonts w:cs="Times New Roman"/>
                <w:strike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7,8</w:t>
            </w:r>
          </w:p>
        </w:tc>
      </w:tr>
      <w:tr w:rsidR="000D6E5A" w:rsidRPr="00C4591D" w14:paraId="5ECF781D" w14:textId="77777777" w:rsidTr="00CE7EF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C079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EF46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8C1A16" w14:textId="6FBF7B88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86AD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55A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4B26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2A" w14:textId="057179B5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8992" w14:textId="558008C8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491CA"/>
            <w:vAlign w:val="bottom"/>
          </w:tcPr>
          <w:p w14:paraId="63FC3D7B" w14:textId="6A43AB5B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7,7</w:t>
            </w:r>
          </w:p>
        </w:tc>
      </w:tr>
      <w:tr w:rsidR="000D6E5A" w:rsidRPr="00C4591D" w14:paraId="7177B1D3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E7F8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0377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98B510" w14:textId="7A37BD66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EF91" w14:textId="33EA23D5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75D4" w14:textId="386D831D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(7.28, -2.52)</w:t>
            </w:r>
            <w:r w:rsidRPr="0089436F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BED" w14:textId="5C4BB61E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37E9" w14:textId="73A4F2C2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A556" w14:textId="552C43EA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vAlign w:val="bottom"/>
          </w:tcPr>
          <w:p w14:paraId="40B16B8C" w14:textId="27040EA2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4,6</w:t>
            </w:r>
          </w:p>
        </w:tc>
      </w:tr>
      <w:tr w:rsidR="000D6E5A" w:rsidRPr="00C4591D" w14:paraId="165F2F42" w14:textId="77777777" w:rsidTr="003D78D8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CEEF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743A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FFA0E6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6A80" w14:textId="2E3C526D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8D43" w14:textId="77777777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83D" w14:textId="2CC1203E" w:rsidR="000D6E5A" w:rsidRPr="0089436F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89436F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1F36" w14:textId="5844BC99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1CE5" w14:textId="255A730C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BE5F4"/>
            <w:vAlign w:val="bottom"/>
          </w:tcPr>
          <w:p w14:paraId="2005B78C" w14:textId="0B5F27B2" w:rsidR="000D6E5A" w:rsidRPr="003D78D8" w:rsidRDefault="000D6E5A" w:rsidP="00970082">
            <w:pPr>
              <w:jc w:val="center"/>
              <w:rPr>
                <w:rFonts w:cs="Times New Roman"/>
                <w:lang w:val="en-DK"/>
              </w:rPr>
            </w:pPr>
            <w:r w:rsidRPr="003D78D8">
              <w:rPr>
                <w:rFonts w:cs="Times New Roman"/>
                <w:szCs w:val="20"/>
              </w:rPr>
              <w:t>4,6</w:t>
            </w:r>
          </w:p>
        </w:tc>
      </w:tr>
      <w:bookmarkEnd w:id="8"/>
      <w:bookmarkEnd w:id="9"/>
    </w:tbl>
    <w:p w14:paraId="0031A70B" w14:textId="77777777" w:rsidR="00822D98" w:rsidRDefault="00822D98" w:rsidP="00822D98"/>
    <w:p w14:paraId="0323D2DC" w14:textId="11BA05ED" w:rsidR="001534DF" w:rsidRDefault="001534DF" w:rsidP="001534DF">
      <w:pPr>
        <w:pStyle w:val="Caption"/>
        <w:keepNext/>
      </w:pPr>
      <w:bookmarkStart w:id="10" w:name="_Ref192590509"/>
      <w:bookmarkStart w:id="11" w:name="_Ref1925904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58AB">
        <w:rPr>
          <w:noProof/>
        </w:rPr>
        <w:t>2</w:t>
      </w:r>
      <w:r>
        <w:fldChar w:fldCharType="end"/>
      </w:r>
      <w:bookmarkEnd w:id="10"/>
      <w:r>
        <w:t xml:space="preserve">. </w:t>
      </w:r>
      <w:r w:rsidR="00233C61">
        <w:t xml:space="preserve">SCS </w:t>
      </w:r>
      <w:r>
        <w:t>15</w:t>
      </w:r>
      <w:r w:rsidR="000A3419">
        <w:t xml:space="preserve"> </w:t>
      </w:r>
      <w:r>
        <w:t xml:space="preserve">KHz, </w:t>
      </w:r>
      <w:r w:rsidR="00233C61">
        <w:t xml:space="preserve">BW </w:t>
      </w:r>
      <w:r>
        <w:t>20</w:t>
      </w:r>
      <w:r w:rsidR="000A3419">
        <w:t xml:space="preserve"> </w:t>
      </w:r>
      <w:r>
        <w:t>MHz</w:t>
      </w:r>
      <w:bookmarkEnd w:id="11"/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E97925" w:rsidRPr="00C4591D" w14:paraId="62A3B5E3" w14:textId="77777777" w:rsidTr="0020762C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35AE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2BCD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3E46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61D9E55C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F40E3D8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1C51C" w14:textId="77777777" w:rsidR="00E97925" w:rsidRPr="00FF74B1" w:rsidRDefault="00E97925" w:rsidP="0020762C">
            <w:pPr>
              <w:tabs>
                <w:tab w:val="left" w:pos="2953"/>
              </w:tabs>
              <w:jc w:val="center"/>
              <w:rPr>
                <w:lang w:val="en-DK"/>
              </w:rPr>
            </w:pPr>
            <w:r w:rsidRPr="00FF74B1">
              <w:rPr>
                <w:lang w:val="en-DK"/>
              </w:rPr>
              <w:t>SNR dB</w:t>
            </w:r>
          </w:p>
        </w:tc>
      </w:tr>
      <w:tr w:rsidR="00E97925" w:rsidRPr="00C4591D" w14:paraId="6D87F2D4" w14:textId="77777777" w:rsidTr="0020762C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85A2E7" w14:textId="77777777" w:rsidR="00E97925" w:rsidRPr="00167399" w:rsidRDefault="00E97925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3ECD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11DE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1DC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2117" w14:textId="77777777" w:rsidR="00E97925" w:rsidRPr="00C4591D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B3E43BB" w14:textId="77777777" w:rsidR="00E97925" w:rsidRDefault="00E97925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B91548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723569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77D736" w14:textId="77777777" w:rsidR="00E97925" w:rsidRDefault="00E97925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9A243F" w:rsidRPr="00C4591D" w14:paraId="3F04CA97" w14:textId="77777777" w:rsidTr="000F4A85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7BA269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4AAC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68A0" w14:textId="3A2651CD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8830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5461EF"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468C" w14:textId="1D52B5E5" w:rsidR="009A243F" w:rsidRPr="00C10A76" w:rsidRDefault="009A243F" w:rsidP="006E78EA">
            <w:pPr>
              <w:jc w:val="center"/>
              <w:rPr>
                <w:strike/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C0D29AD" w14:textId="593D1806" w:rsidR="009A243F" w:rsidRPr="00C10A76" w:rsidRDefault="009A243F" w:rsidP="006E78EA">
            <w:pPr>
              <w:jc w:val="center"/>
              <w:rPr>
                <w:strike/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489E6" w14:textId="20A4C20F" w:rsidR="009A243F" w:rsidRPr="00F03AA4" w:rsidRDefault="009A243F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EAF0" w14:textId="6EE7D6C4" w:rsidR="009A243F" w:rsidRPr="00F03AA4" w:rsidRDefault="009A243F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vAlign w:val="bottom"/>
          </w:tcPr>
          <w:p w14:paraId="1E83BD60" w14:textId="163329BB" w:rsidR="009A243F" w:rsidRPr="00F03AA4" w:rsidRDefault="009A243F" w:rsidP="006E78EA">
            <w:pPr>
              <w:jc w:val="center"/>
              <w:rPr>
                <w:rFonts w:cs="Times New Roman"/>
                <w:strike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4,2</w:t>
            </w:r>
          </w:p>
        </w:tc>
      </w:tr>
      <w:tr w:rsidR="009A243F" w:rsidRPr="00C4591D" w14:paraId="18CA40BF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7F28D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DBC6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1BF885" w14:textId="18516F2C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EBFF" w14:textId="77777777" w:rsidR="009A243F" w:rsidRPr="00A6528A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F5BC6" w14:textId="77777777" w:rsidR="009A243F" w:rsidRPr="00A65537" w:rsidRDefault="009A243F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6F02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5C6C" w14:textId="6BB572D8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53A7" w14:textId="4F2719BC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vAlign w:val="bottom"/>
          </w:tcPr>
          <w:p w14:paraId="2B3B30C2" w14:textId="43D4AAFF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</w:tr>
      <w:tr w:rsidR="009A243F" w:rsidRPr="00C4591D" w14:paraId="69D43486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00C26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C0AF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B9DE" w14:textId="3609100C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2748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C062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5787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AD7C" w14:textId="15B8241F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46E9" w14:textId="18BE1B06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9AC"/>
            <w:vAlign w:val="bottom"/>
          </w:tcPr>
          <w:p w14:paraId="039442D2" w14:textId="6BB5FDB7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9A243F" w:rsidRPr="00C4591D" w14:paraId="5E0429CE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FE867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6439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18D05F" w14:textId="76545246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EBB67" w14:textId="77777777" w:rsidR="009A243F" w:rsidRPr="00A6528A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5807" w14:textId="77777777" w:rsidR="009A243F" w:rsidRPr="0045075C" w:rsidRDefault="009A243F" w:rsidP="006E78EA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D6E3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B436" w14:textId="544E773A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24C2" w14:textId="501F6DFA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7AA"/>
            <w:vAlign w:val="bottom"/>
          </w:tcPr>
          <w:p w14:paraId="02FDCF3E" w14:textId="3FD33769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9A243F" w:rsidRPr="00C4591D" w14:paraId="5D868B48" w14:textId="77777777" w:rsidTr="008A6301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A4A5D5" w14:textId="77777777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DEE7" w14:textId="77777777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C62DF2" w14:textId="3A151C29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5136" w14:textId="77777777" w:rsidR="009A243F" w:rsidRPr="00AD5D07" w:rsidRDefault="009A243F" w:rsidP="006E78EA">
            <w:pPr>
              <w:jc w:val="center"/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C93" w14:textId="6E145279" w:rsidR="009A243F" w:rsidRPr="00D432E0" w:rsidRDefault="009A243F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6950C43" w14:textId="598A92F9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3FBB" w14:textId="534D1174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DB729" w14:textId="6BED6834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81A6D4"/>
            <w:vAlign w:val="bottom"/>
          </w:tcPr>
          <w:p w14:paraId="26386BA6" w14:textId="1A3F477A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6,9</w:t>
            </w:r>
          </w:p>
        </w:tc>
      </w:tr>
      <w:tr w:rsidR="009A243F" w:rsidRPr="00C4591D" w14:paraId="2DF5FEAE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BBB87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24EE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E36DBE" w14:textId="36830254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D1B" w14:textId="77777777" w:rsidR="009A243F" w:rsidRPr="00AD5D07" w:rsidRDefault="009A243F" w:rsidP="006E78EA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1F71" w14:textId="77777777" w:rsidR="009A243F" w:rsidRPr="00D432E0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E23B" w14:textId="77777777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C368" w14:textId="4EA36E26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3BAE" w14:textId="0DC37E0B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vAlign w:val="bottom"/>
          </w:tcPr>
          <w:p w14:paraId="30A46651" w14:textId="08A5CDC5" w:rsidR="009A243F" w:rsidRPr="00F03AA4" w:rsidRDefault="009A243F" w:rsidP="006E78EA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6,9</w:t>
            </w:r>
          </w:p>
        </w:tc>
      </w:tr>
      <w:tr w:rsidR="009A243F" w:rsidRPr="00C4591D" w14:paraId="59C688AB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00248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56F3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9D77" w14:textId="1F10B610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BB5D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D686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79032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ACDF" w14:textId="1FEA47D8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D7A1" w14:textId="007AA5E1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3F6"/>
            <w:vAlign w:val="bottom"/>
          </w:tcPr>
          <w:p w14:paraId="79AC15A0" w14:textId="2196A072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3,5</w:t>
            </w:r>
          </w:p>
        </w:tc>
      </w:tr>
      <w:tr w:rsidR="009A243F" w:rsidRPr="00C4591D" w14:paraId="212FC2B7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5F78A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6CB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F6B588" w14:textId="62886C4B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0FCD" w14:textId="77777777" w:rsidR="009A243F" w:rsidRPr="00A6528A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0CCE" w14:textId="77777777" w:rsidR="009A243F" w:rsidRPr="00D432E0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12CD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5C1" w14:textId="79D2DBF8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92A71" w14:textId="7C3A4702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0F3"/>
            <w:vAlign w:val="bottom"/>
          </w:tcPr>
          <w:p w14:paraId="1FDDF5EA" w14:textId="2A95EC90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3,5</w:t>
            </w:r>
          </w:p>
        </w:tc>
      </w:tr>
      <w:tr w:rsidR="009A243F" w:rsidRPr="00C4591D" w14:paraId="7A43B08C" w14:textId="77777777" w:rsidTr="008A6301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7DAE77" w14:textId="77777777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350" w14:textId="77777777" w:rsidR="009A243F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A973DC" w14:textId="2B4BA80E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A9EB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6717C8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84E5" w14:textId="3BDDFCFF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14C2DF0" w14:textId="5BA62D23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B4DD8" w14:textId="3C816990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6227A" w14:textId="4D11E33F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vAlign w:val="bottom"/>
          </w:tcPr>
          <w:p w14:paraId="08D54EFB" w14:textId="0E9441FE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7,9</w:t>
            </w:r>
          </w:p>
        </w:tc>
      </w:tr>
      <w:tr w:rsidR="009A243F" w:rsidRPr="00C4591D" w14:paraId="4536B107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32C58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F8EB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623E1D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CA35" w14:textId="77777777" w:rsidR="009A243F" w:rsidRPr="00A6528A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B2DD8" w14:textId="77777777" w:rsidR="009A243F" w:rsidRPr="00850800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821A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CF9F" w14:textId="4BBB885D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2FF19" w14:textId="4247C03A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E8DC8"/>
            <w:vAlign w:val="bottom"/>
          </w:tcPr>
          <w:p w14:paraId="47313122" w14:textId="68B465EB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7,8</w:t>
            </w:r>
          </w:p>
        </w:tc>
      </w:tr>
      <w:tr w:rsidR="009A243F" w:rsidRPr="00C4591D" w14:paraId="5AE5DD00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02B48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196A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60AA15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D8C5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E20B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B018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3201" w14:textId="1E05763E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82D6C" w14:textId="5345102D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vAlign w:val="bottom"/>
          </w:tcPr>
          <w:p w14:paraId="3B237901" w14:textId="6F1ABD7D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4,8</w:t>
            </w:r>
          </w:p>
        </w:tc>
      </w:tr>
      <w:tr w:rsidR="009A243F" w:rsidRPr="00C4591D" w14:paraId="28153605" w14:textId="77777777" w:rsidTr="000F4A85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C2756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DDC04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E7420" w14:textId="77777777" w:rsidR="009A243F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F8" w14:textId="77777777" w:rsidR="009A243F" w:rsidRPr="00A6528A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B5D" w14:textId="77777777" w:rsidR="009A243F" w:rsidRPr="00D432E0" w:rsidRDefault="009A243F" w:rsidP="006E78E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7C86F" w14:textId="77777777" w:rsidR="009A243F" w:rsidRPr="00C4591D" w:rsidRDefault="009A243F" w:rsidP="006E78E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12881" w14:textId="5295DD46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E980" w14:textId="1B8A7A2C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vAlign w:val="bottom"/>
          </w:tcPr>
          <w:p w14:paraId="5FE9D174" w14:textId="6FE457A6" w:rsidR="009A243F" w:rsidRPr="00F03AA4" w:rsidRDefault="009A243F" w:rsidP="006E78EA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4,6</w:t>
            </w:r>
          </w:p>
        </w:tc>
      </w:tr>
    </w:tbl>
    <w:p w14:paraId="0141F3A0" w14:textId="77777777" w:rsidR="00E97925" w:rsidRDefault="00E97925" w:rsidP="00822D98"/>
    <w:p w14:paraId="5CEBED5A" w14:textId="3E6F2C5E" w:rsidR="0010110B" w:rsidRDefault="0010110B" w:rsidP="0010110B">
      <w:pPr>
        <w:pStyle w:val="RAN4H2"/>
      </w:pPr>
      <w:bookmarkStart w:id="12" w:name="_Ref192593997"/>
      <w:r>
        <w:lastRenderedPageBreak/>
        <w:t>Subcarrier Spacing 30</w:t>
      </w:r>
      <w:r w:rsidR="00BE00F4">
        <w:t xml:space="preserve"> </w:t>
      </w:r>
      <w:r>
        <w:t>KHz</w:t>
      </w:r>
      <w:bookmarkEnd w:id="12"/>
    </w:p>
    <w:p w14:paraId="40D74EF4" w14:textId="1399592B" w:rsidR="00BE00F4" w:rsidRPr="00BE00F4" w:rsidRDefault="00BE00F4" w:rsidP="00BE00F4">
      <w:r w:rsidRPr="00BE00F4">
        <w:t>The simulation results for</w:t>
      </w:r>
      <w:r w:rsidR="00D865B3">
        <w:t xml:space="preserve"> </w:t>
      </w:r>
      <w:r w:rsidRPr="00BE00F4">
        <w:t xml:space="preserve">SCS </w:t>
      </w:r>
      <w:r w:rsidR="008311A3">
        <w:t>30</w:t>
      </w:r>
      <w:r w:rsidRPr="00BE00F4">
        <w:t xml:space="preserve"> KHz are tabulated in </w:t>
      </w:r>
      <w:r>
        <w:fldChar w:fldCharType="begin"/>
      </w:r>
      <w:r>
        <w:instrText xml:space="preserve"> REF _Ref189843566 \h </w:instrText>
      </w:r>
      <w:r>
        <w:fldChar w:fldCharType="separate"/>
      </w:r>
      <w:r w:rsidR="00EE58AB">
        <w:t xml:space="preserve">Table </w:t>
      </w:r>
      <w:r w:rsidR="00EE58AB">
        <w:rPr>
          <w:noProof/>
        </w:rPr>
        <w:t>3</w:t>
      </w:r>
      <w:r>
        <w:fldChar w:fldCharType="end"/>
      </w:r>
      <w:r w:rsidRPr="00BE00F4">
        <w:t xml:space="preserve"> and </w:t>
      </w:r>
      <w:r>
        <w:fldChar w:fldCharType="begin"/>
      </w:r>
      <w:r>
        <w:instrText xml:space="preserve"> REF _Ref192592323 \h </w:instrText>
      </w:r>
      <w:r>
        <w:fldChar w:fldCharType="separate"/>
      </w:r>
      <w:r w:rsidR="00EE58AB">
        <w:t xml:space="preserve">Table </w:t>
      </w:r>
      <w:r w:rsidR="00EE58AB">
        <w:rPr>
          <w:noProof/>
        </w:rPr>
        <w:t>4</w:t>
      </w:r>
      <w:r>
        <w:fldChar w:fldCharType="end"/>
      </w:r>
      <w:r>
        <w:t xml:space="preserve"> </w:t>
      </w:r>
      <w:r w:rsidRPr="00BE00F4">
        <w:t>for BW sizes of</w:t>
      </w:r>
      <w:r w:rsidR="00492EA1">
        <w:t xml:space="preserve"> 10 </w:t>
      </w:r>
      <w:r w:rsidRPr="00BE00F4">
        <w:t xml:space="preserve">MHz and </w:t>
      </w:r>
      <w:r w:rsidR="00492EA1">
        <w:t>100</w:t>
      </w:r>
      <w:r w:rsidRPr="00BE00F4">
        <w:t xml:space="preserve"> MHz, respectively</w:t>
      </w:r>
    </w:p>
    <w:p w14:paraId="0BE1F3FE" w14:textId="51233055" w:rsidR="00822D98" w:rsidRDefault="00822D98" w:rsidP="00822D98">
      <w:pPr>
        <w:pStyle w:val="Caption"/>
      </w:pPr>
      <w:bookmarkStart w:id="13" w:name="_Ref1898435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58AB">
        <w:rPr>
          <w:noProof/>
        </w:rPr>
        <w:t>3</w:t>
      </w:r>
      <w:r>
        <w:fldChar w:fldCharType="end"/>
      </w:r>
      <w:bookmarkEnd w:id="13"/>
      <w:r w:rsidRPr="00901DE8">
        <w:t xml:space="preserve"> SCS </w:t>
      </w:r>
      <w:r>
        <w:t>30</w:t>
      </w:r>
      <w:r w:rsidRPr="00901DE8">
        <w:t xml:space="preserve"> KHz</w:t>
      </w:r>
      <w:r w:rsidR="00F156FC">
        <w:t>,</w:t>
      </w:r>
      <w:r w:rsidRPr="00901DE8">
        <w:t xml:space="preserve"> BW </w:t>
      </w:r>
      <w:r>
        <w:t>10</w:t>
      </w:r>
      <w:r w:rsidRPr="00901DE8">
        <w:t xml:space="preserve"> MHz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F44F33" w:rsidRPr="00C4591D" w14:paraId="508D7F6C" w14:textId="77777777" w:rsidTr="00A72F5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C3C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bookmarkStart w:id="14" w:name="_Hlk192068601"/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D9A1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B8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7EFF261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5C602" w14:textId="77777777" w:rsidR="00F44F33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F94A" w14:textId="6A7F37D2" w:rsidR="00F44F33" w:rsidRP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5C2BEA" w:rsidRPr="00C4591D" w14:paraId="48D4DFD2" w14:textId="77777777" w:rsidTr="005C2BEA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E2F85" w14:textId="77777777" w:rsidR="005C2BEA" w:rsidRPr="00167399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0A0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35C3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594D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A22E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A32BC4B" w14:textId="77777777" w:rsidR="005C2BEA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6E4D35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D94BA6D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C0CF12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D96171" w:rsidRPr="00C4591D" w14:paraId="12B07175" w14:textId="77777777" w:rsidTr="00C63CB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719363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604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3441" w14:textId="235EBC5D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>
              <w:rPr>
                <w:rFonts w:cs="Times New Roman"/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826B" w14:textId="33E63D55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36C9" w14:textId="534C643E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(9.82, N/A)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90E96DC" w14:textId="44F5743E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D6B9C" w14:textId="3FDCEDED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FFC4E" w14:textId="21509C78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vAlign w:val="bottom"/>
          </w:tcPr>
          <w:p w14:paraId="291E83BB" w14:textId="67DEA615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</w:tr>
      <w:tr w:rsidR="00D96171" w:rsidRPr="00C4591D" w14:paraId="7CC3CA3C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0D3D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9EA6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2E16B3" w14:textId="687B1F2D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CD68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FCB4" w14:textId="77777777" w:rsidR="00D96171" w:rsidRPr="00D130CC" w:rsidRDefault="00D96171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AC7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BF50C" w14:textId="19A06E3F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D1F21" w14:textId="2C8F65A3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vAlign w:val="bottom"/>
          </w:tcPr>
          <w:p w14:paraId="6EE25AD7" w14:textId="63966A63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4,0</w:t>
            </w:r>
          </w:p>
        </w:tc>
      </w:tr>
      <w:tr w:rsidR="00D96171" w:rsidRPr="00C4591D" w14:paraId="7C11F500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261CB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EA4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BA33" w14:textId="62D0035E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A4F" w14:textId="0B356ED3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984" w14:textId="3E58B1D9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eastAsiaTheme="minorEastAsia" w:cs="Times New Roman"/>
                <w:lang w:eastAsia="zh-CN"/>
              </w:rPr>
              <w:t>(5.35, N/A)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C39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8FDDD" w14:textId="714E61D4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0032B" w14:textId="70D8856B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5A8"/>
            <w:vAlign w:val="bottom"/>
          </w:tcPr>
          <w:p w14:paraId="748060E4" w14:textId="10B9921A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1,7</w:t>
            </w:r>
          </w:p>
        </w:tc>
      </w:tr>
      <w:tr w:rsidR="00D96171" w:rsidRPr="00C4591D" w14:paraId="33C419E5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0E9AC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623F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62E0E7" w14:textId="75DAD370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BD7" w14:textId="2574442B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5C90" w14:textId="77777777" w:rsidR="00D96171" w:rsidRPr="00D130CC" w:rsidRDefault="00D96171" w:rsidP="001F111D">
            <w:pPr>
              <w:jc w:val="center"/>
              <w:rPr>
                <w:rFonts w:eastAsiaTheme="minorEastAsia" w:cs="Times New Roman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E8C4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B492D" w14:textId="526D73B6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9ECA" w14:textId="729962DB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5"/>
            <w:vAlign w:val="bottom"/>
          </w:tcPr>
          <w:p w14:paraId="157E926D" w14:textId="7913D495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1,6</w:t>
            </w:r>
          </w:p>
        </w:tc>
      </w:tr>
      <w:tr w:rsidR="00D96171" w:rsidRPr="00C4591D" w14:paraId="47632812" w14:textId="77777777" w:rsidTr="002510A9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7A5732" w14:textId="345992A2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F0D4" w14:textId="379AF804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76E2C9" w14:textId="20B5EBC8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716E8" w14:textId="0655CD8E" w:rsidR="00D96171" w:rsidRPr="00D130CC" w:rsidRDefault="00D96171" w:rsidP="001F111D">
            <w:pPr>
              <w:jc w:val="center"/>
              <w:rPr>
                <w:rFonts w:cs="Times New Roman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68C9C" w14:textId="6E4C4918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82D1DB5" w14:textId="591A4CBC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64D9" w14:textId="0B292FD2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A63C" w14:textId="5DE8F7DA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CB9DE"/>
            <w:vAlign w:val="bottom"/>
          </w:tcPr>
          <w:p w14:paraId="273C17A0" w14:textId="5B568CB6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6,2</w:t>
            </w:r>
          </w:p>
        </w:tc>
      </w:tr>
      <w:tr w:rsidR="00D96171" w:rsidRPr="00C4591D" w14:paraId="01F33A4E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8DC71" w14:textId="00938B3F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B291" w14:textId="2784974D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C84482" w14:textId="370DE999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91548" w14:textId="77777777" w:rsidR="00D96171" w:rsidRPr="00D130CC" w:rsidRDefault="00D96171" w:rsidP="001F111D">
            <w:pPr>
              <w:jc w:val="center"/>
              <w:rPr>
                <w:rFonts w:cs="Times New Roman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22DEA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6424" w14:textId="69189160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95EA" w14:textId="461C3D7E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20DDE" w14:textId="4D79402F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vAlign w:val="bottom"/>
          </w:tcPr>
          <w:p w14:paraId="1F0AF204" w14:textId="2260FCC8" w:rsidR="00D96171" w:rsidRPr="00F03AA4" w:rsidRDefault="00D96171" w:rsidP="001F111D">
            <w:pPr>
              <w:jc w:val="center"/>
              <w:rPr>
                <w:rFonts w:cs="Times New Roman"/>
              </w:rPr>
            </w:pPr>
            <w:r w:rsidRPr="00F03AA4">
              <w:rPr>
                <w:rFonts w:cs="Times New Roman"/>
                <w:szCs w:val="20"/>
              </w:rPr>
              <w:t>6,2</w:t>
            </w:r>
          </w:p>
        </w:tc>
      </w:tr>
      <w:tr w:rsidR="00D96171" w:rsidRPr="00C4591D" w14:paraId="514152C6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09805" w14:textId="2FFA2632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BB8D" w14:textId="5E38BC9C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F1DA" w14:textId="0F6A6EEA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2C0A" w14:textId="023681BA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2811" w14:textId="07E4C030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E300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9416" w14:textId="5F3657F4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95077" w14:textId="13F6E3F0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7EA"/>
            <w:vAlign w:val="bottom"/>
          </w:tcPr>
          <w:p w14:paraId="0B2CD057" w14:textId="70EAD5D9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D96171" w:rsidRPr="00C4591D" w14:paraId="4EBAF0DA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6679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030F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A2F46B" w14:textId="0C53362C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9FE3" w14:textId="1B5E2E29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A5F3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36FC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EC5" w14:textId="1E20C9EA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304E" w14:textId="0414ED38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4E7"/>
            <w:vAlign w:val="bottom"/>
          </w:tcPr>
          <w:p w14:paraId="68423367" w14:textId="2E765EEA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3,2</w:t>
            </w:r>
          </w:p>
        </w:tc>
      </w:tr>
      <w:tr w:rsidR="00D96171" w:rsidRPr="00C4591D" w14:paraId="3B5DC8F5" w14:textId="77777777" w:rsidTr="002510A9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16107C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1992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8DC8A" w14:textId="7444D799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868E" w14:textId="26140EDF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C922" w14:textId="530FBCCD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(12.38, -0.97)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4C7E523" w14:textId="1C6F3998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A1FB2" w14:textId="765EDA41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14C6" w14:textId="473DCA64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vAlign w:val="bottom"/>
          </w:tcPr>
          <w:p w14:paraId="361E16CF" w14:textId="48CF655B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7,6</w:t>
            </w:r>
          </w:p>
        </w:tc>
      </w:tr>
      <w:tr w:rsidR="00D96171" w:rsidRPr="00C4591D" w14:paraId="11917DF1" w14:textId="77777777" w:rsidTr="00C63CB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F347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B26D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6DCBF3" w14:textId="253DEA13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06A3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817D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964B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7689" w14:textId="2FE7EB3F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FD6F" w14:textId="288A2ED7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10,8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C97CD"/>
            <w:vAlign w:val="bottom"/>
          </w:tcPr>
          <w:p w14:paraId="03D80702" w14:textId="577030E5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7,4</w:t>
            </w:r>
          </w:p>
        </w:tc>
      </w:tr>
      <w:tr w:rsidR="00D96171" w:rsidRPr="00C4591D" w14:paraId="4B8512D1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5275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060E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DE1FBA" w14:textId="6C33B1EC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F7D7" w14:textId="07C4113F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</w:rPr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C1B5" w14:textId="43A5F256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(7.28, -2.52)</w:t>
            </w:r>
            <w:r w:rsidRPr="00D130CC">
              <w:rPr>
                <w:rFonts w:eastAsiaTheme="minorEastAsia" w:cs="Times New Roman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04FC" w14:textId="75A31455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4DEA" w14:textId="7B173DF6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73513" w14:textId="0112E178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vAlign w:val="bottom"/>
          </w:tcPr>
          <w:p w14:paraId="4F5358DE" w14:textId="6E42F83B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4,5</w:t>
            </w:r>
          </w:p>
        </w:tc>
      </w:tr>
      <w:tr w:rsidR="00D96171" w:rsidRPr="00C4591D" w14:paraId="376CE122" w14:textId="77777777" w:rsidTr="00F03AA4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B16B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395F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3FA1C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BCBE" w14:textId="2F9ABF92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A42F" w14:textId="77777777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6CC6" w14:textId="5E30656D" w:rsidR="00D96171" w:rsidRPr="00D130CC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D130CC">
              <w:rPr>
                <w:rFonts w:cs="Times New Roman"/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53C51" w14:textId="335BB775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AE1F5" w14:textId="29E822AC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6EDF8"/>
            <w:vAlign w:val="bottom"/>
          </w:tcPr>
          <w:p w14:paraId="74F35E12" w14:textId="36CE6A09" w:rsidR="00D96171" w:rsidRPr="00F03AA4" w:rsidRDefault="00D96171" w:rsidP="001F111D">
            <w:pPr>
              <w:jc w:val="center"/>
              <w:rPr>
                <w:rFonts w:cs="Times New Roman"/>
                <w:lang w:val="en-DK"/>
              </w:rPr>
            </w:pPr>
            <w:r w:rsidRPr="00F03AA4">
              <w:rPr>
                <w:rFonts w:cs="Times New Roman"/>
                <w:szCs w:val="20"/>
              </w:rPr>
              <w:t>4,3</w:t>
            </w:r>
          </w:p>
        </w:tc>
      </w:tr>
      <w:bookmarkEnd w:id="14"/>
    </w:tbl>
    <w:p w14:paraId="29CFB68C" w14:textId="77777777" w:rsidR="00E86B15" w:rsidRDefault="00E86B15" w:rsidP="00E86B15"/>
    <w:p w14:paraId="55A346D7" w14:textId="5AD874F2" w:rsidR="0089436F" w:rsidRDefault="0089436F" w:rsidP="0089436F">
      <w:pPr>
        <w:pStyle w:val="Caption"/>
        <w:keepNext/>
      </w:pPr>
      <w:bookmarkStart w:id="15" w:name="_Ref1925923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E58AB">
        <w:rPr>
          <w:noProof/>
        </w:rPr>
        <w:t>4</w:t>
      </w:r>
      <w:r>
        <w:fldChar w:fldCharType="end"/>
      </w:r>
      <w:bookmarkEnd w:id="15"/>
      <w:r>
        <w:t>. SCS 30</w:t>
      </w:r>
      <w:r w:rsidR="000A3419">
        <w:t xml:space="preserve"> </w:t>
      </w:r>
      <w:r>
        <w:t>KHz, BW 100</w:t>
      </w:r>
      <w:r w:rsidR="000A3419">
        <w:t xml:space="preserve"> </w:t>
      </w:r>
      <w:r>
        <w:t>MHz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89436F" w:rsidRPr="005C2BEA" w14:paraId="3270662F" w14:textId="77777777" w:rsidTr="0020762C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26A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7A82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AA70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58156307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84E34D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E00E" w14:textId="77777777" w:rsidR="0089436F" w:rsidRPr="005C2BEA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89436F" w14:paraId="2DB09FA0" w14:textId="77777777" w:rsidTr="0020762C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0CDE89" w14:textId="77777777" w:rsidR="0089436F" w:rsidRPr="00167399" w:rsidRDefault="0089436F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EFDC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8657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9305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F15F" w14:textId="77777777" w:rsidR="0089436F" w:rsidRPr="00C4591D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5D219916" w14:textId="77777777" w:rsidR="0089436F" w:rsidRDefault="0089436F" w:rsidP="0020762C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FAB715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4E9584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CAD095" w14:textId="77777777" w:rsidR="0089436F" w:rsidRDefault="0089436F" w:rsidP="0020762C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D96171" w:rsidRPr="00C4591D" w14:paraId="2BE8CA81" w14:textId="77777777" w:rsidTr="000E3890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E87924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46E0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F53" w14:textId="53BEB934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75BA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1A7E" w14:textId="5428968A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67316E8" w14:textId="788A24BF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2B8E6" w14:textId="0E99B8DC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C0846" w14:textId="0818FBFF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AFD"/>
            <w:vAlign w:val="bottom"/>
          </w:tcPr>
          <w:p w14:paraId="12965287" w14:textId="1AB145B3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3,7</w:t>
            </w:r>
          </w:p>
        </w:tc>
      </w:tr>
      <w:tr w:rsidR="00D96171" w:rsidRPr="00C4591D" w14:paraId="01EECEB5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3953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F5DA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2E77BA" w14:textId="17376B8D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3D1A6" w14:textId="77777777" w:rsidR="00D96171" w:rsidRPr="00A6528A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6DD2" w14:textId="77777777" w:rsidR="00D96171" w:rsidRPr="00A65537" w:rsidRDefault="00D96171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0B0C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AB91" w14:textId="3A559921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BC35" w14:textId="41881E22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vAlign w:val="bottom"/>
          </w:tcPr>
          <w:p w14:paraId="5B7711B2" w14:textId="1DCBAB10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3,7</w:t>
            </w:r>
          </w:p>
        </w:tc>
      </w:tr>
      <w:tr w:rsidR="00D96171" w:rsidRPr="00C4591D" w14:paraId="10A9D2C0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46E9D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5CCB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B6FB" w14:textId="7783ECFC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8FDA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81C6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7234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016AC" w14:textId="1A055766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29FE5" w14:textId="5D545EC0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5"/>
            <w:vAlign w:val="bottom"/>
          </w:tcPr>
          <w:p w14:paraId="28AD051C" w14:textId="41A4BE0B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1,6</w:t>
            </w:r>
          </w:p>
        </w:tc>
      </w:tr>
      <w:tr w:rsidR="00D96171" w:rsidRPr="00C4591D" w14:paraId="5A09DF77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6BF7A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035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AF8E1" w14:textId="78375FD6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98" w14:textId="77777777" w:rsidR="00D96171" w:rsidRPr="00A6528A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BF69A" w14:textId="77777777" w:rsidR="00D96171" w:rsidRPr="0045075C" w:rsidRDefault="00D96171" w:rsidP="00EB133F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3874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2910E" w14:textId="59F6A371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BAE6" w14:textId="08C3D82D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2A4"/>
            <w:vAlign w:val="bottom"/>
          </w:tcPr>
          <w:p w14:paraId="6B55EA49" w14:textId="681B7952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1,6</w:t>
            </w:r>
          </w:p>
        </w:tc>
      </w:tr>
      <w:tr w:rsidR="00D96171" w14:paraId="2005527C" w14:textId="77777777" w:rsidTr="00EF2FB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4D2FA" w14:textId="77777777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AF44" w14:textId="77777777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069381" w14:textId="57451696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5807F" w14:textId="77777777" w:rsidR="00D96171" w:rsidRPr="00AD5D07" w:rsidRDefault="00D96171" w:rsidP="00EB133F">
            <w:pPr>
              <w:jc w:val="center"/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70A9" w14:textId="13D7CA99" w:rsidR="00D96171" w:rsidRPr="00D432E0" w:rsidRDefault="00D96171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B01EC38" w14:textId="4DD2772B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FFE9A" w14:textId="7A9F673B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471D" w14:textId="12B9EDDC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7B5DC"/>
            <w:vAlign w:val="bottom"/>
          </w:tcPr>
          <w:p w14:paraId="2E201654" w14:textId="0EC69462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6,3</w:t>
            </w:r>
          </w:p>
        </w:tc>
      </w:tr>
      <w:tr w:rsidR="00D96171" w14:paraId="6F202BA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B133E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D3C4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F1E06B" w14:textId="5BFD6AF1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B427D" w14:textId="77777777" w:rsidR="00D96171" w:rsidRPr="00AD5D07" w:rsidRDefault="00D96171" w:rsidP="00EB133F">
            <w:pPr>
              <w:jc w:val="center"/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722E" w14:textId="77777777" w:rsidR="00D96171" w:rsidRPr="00D432E0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0E1A" w14:textId="77777777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C88D" w14:textId="50483E37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792D" w14:textId="01E6D7E2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vAlign w:val="bottom"/>
          </w:tcPr>
          <w:p w14:paraId="05B796C8" w14:textId="733719E3" w:rsidR="00D96171" w:rsidRPr="00284AFC" w:rsidRDefault="00D96171" w:rsidP="00EB133F">
            <w:pPr>
              <w:jc w:val="center"/>
              <w:rPr>
                <w:rFonts w:cs="Times New Roman"/>
              </w:rPr>
            </w:pPr>
            <w:r w:rsidRPr="00284AFC">
              <w:rPr>
                <w:rFonts w:cs="Times New Roman"/>
                <w:szCs w:val="20"/>
              </w:rPr>
              <w:t>6,3</w:t>
            </w:r>
          </w:p>
        </w:tc>
      </w:tr>
      <w:tr w:rsidR="00D96171" w:rsidRPr="00C4591D" w14:paraId="42DBC76D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4481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F309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88DF" w14:textId="038E6D43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9C5E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9551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3617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EFF3F" w14:textId="296864F9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0D7E" w14:textId="2AB24D51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DF0"/>
            <w:vAlign w:val="bottom"/>
          </w:tcPr>
          <w:p w14:paraId="3339937C" w14:textId="0DD33B0C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3,4</w:t>
            </w:r>
          </w:p>
        </w:tc>
      </w:tr>
      <w:tr w:rsidR="00D96171" w:rsidRPr="00C4591D" w14:paraId="7004607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E701A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3E36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52249E6" w14:textId="48146162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9E3CF" w14:textId="77777777" w:rsidR="00D96171" w:rsidRPr="00A6528A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546AE" w14:textId="77777777" w:rsidR="00D96171" w:rsidRPr="00D432E0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49D2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DB124" w14:textId="24F667BF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803A" w14:textId="154CE436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E9EC"/>
            <w:vAlign w:val="bottom"/>
          </w:tcPr>
          <w:p w14:paraId="6DE11C37" w14:textId="7B8D04DC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3,3</w:t>
            </w:r>
          </w:p>
        </w:tc>
      </w:tr>
      <w:tr w:rsidR="00D96171" w:rsidRPr="00C4591D" w14:paraId="1A98EE5B" w14:textId="77777777" w:rsidTr="00EF2FB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969479" w14:textId="77777777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CC03" w14:textId="77777777" w:rsidR="00D96171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0151DA" w14:textId="13DE74EA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EBF8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F429F7">
              <w:rPr>
                <w:lang w:val="en-DK"/>
              </w:rP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3F6A" w14:textId="174582F4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787B9CC" w14:textId="6824DACE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F9D59" w14:textId="6992C60D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6228" w14:textId="7047AA0F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E8DC8"/>
            <w:vAlign w:val="bottom"/>
          </w:tcPr>
          <w:p w14:paraId="6EE67810" w14:textId="068B3179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7,8</w:t>
            </w:r>
          </w:p>
        </w:tc>
      </w:tr>
      <w:tr w:rsidR="00D96171" w:rsidRPr="00C4591D" w14:paraId="3C5CDAD1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E884D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C12D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928E99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566B6" w14:textId="77777777" w:rsidR="00D96171" w:rsidRPr="00A6528A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39DF" w14:textId="77777777" w:rsidR="00D96171" w:rsidRPr="00850800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ED1C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47D9" w14:textId="3EC4C4AD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459A0" w14:textId="0853F84A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290C9"/>
            <w:vAlign w:val="bottom"/>
          </w:tcPr>
          <w:p w14:paraId="118F2A77" w14:textId="24F59BC4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7,7</w:t>
            </w:r>
          </w:p>
        </w:tc>
      </w:tr>
      <w:tr w:rsidR="00D96171" w:rsidRPr="00C4591D" w14:paraId="3677FA79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7C93F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1A61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90D751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1120C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E251B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/ [HomNet]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7958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5D43F" w14:textId="03B3ABCA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C6655" w14:textId="120A664D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vAlign w:val="bottom"/>
          </w:tcPr>
          <w:p w14:paraId="76EE7E80" w14:textId="65D53DB8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4,7</w:t>
            </w:r>
          </w:p>
        </w:tc>
      </w:tr>
      <w:tr w:rsidR="00D96171" w:rsidRPr="00C4591D" w14:paraId="2A10DE13" w14:textId="77777777" w:rsidTr="000E3890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C51B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6BC8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01C2BB" w14:textId="77777777" w:rsidR="00D96171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4924" w14:textId="77777777" w:rsidR="00D96171" w:rsidRPr="00A6528A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AAF50" w14:textId="77777777" w:rsidR="00D96171" w:rsidRPr="00D432E0" w:rsidRDefault="00D96171" w:rsidP="00EB133F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639B" w14:textId="77777777" w:rsidR="00D96171" w:rsidRPr="00C4591D" w:rsidRDefault="00D96171" w:rsidP="00EB133F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E1F75" w14:textId="1ED22114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97F95" w14:textId="34035052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CE5F4"/>
            <w:vAlign w:val="bottom"/>
          </w:tcPr>
          <w:p w14:paraId="304033D2" w14:textId="40ADB47B" w:rsidR="00D96171" w:rsidRPr="00284AFC" w:rsidRDefault="00D96171" w:rsidP="00EB133F">
            <w:pPr>
              <w:jc w:val="center"/>
              <w:rPr>
                <w:rFonts w:cs="Times New Roman"/>
                <w:lang w:val="en-DK"/>
              </w:rPr>
            </w:pPr>
            <w:r w:rsidRPr="00284AFC">
              <w:rPr>
                <w:rFonts w:cs="Times New Roman"/>
                <w:szCs w:val="20"/>
              </w:rPr>
              <w:t>4,6</w:t>
            </w:r>
          </w:p>
        </w:tc>
      </w:tr>
    </w:tbl>
    <w:p w14:paraId="5901AFC7" w14:textId="77777777" w:rsidR="0089436F" w:rsidRPr="00E86B15" w:rsidRDefault="0089436F" w:rsidP="00E86B15"/>
    <w:bookmarkEnd w:id="5"/>
    <w:p w14:paraId="45C249D5" w14:textId="085C0BA3" w:rsidR="00CD7492" w:rsidRPr="008C39F7" w:rsidRDefault="006F05D8" w:rsidP="00A37002">
      <w:pPr>
        <w:pStyle w:val="RAN4H1"/>
      </w:pPr>
      <w:r>
        <w:t>Summary</w:t>
      </w:r>
    </w:p>
    <w:p w14:paraId="1E43C450" w14:textId="18218F52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B218D0">
        <w:t xml:space="preserve">simulation results on </w:t>
      </w:r>
      <w:r w:rsidR="007368F2">
        <w:t xml:space="preserve">Rel-19 </w:t>
      </w:r>
      <w:r w:rsidR="00415805">
        <w:t xml:space="preserve">NR Demodulation </w:t>
      </w:r>
      <w:r w:rsidR="005A5AC2">
        <w:t>Performance Phase 5</w:t>
      </w:r>
      <w:r w:rsidR="006F05D8">
        <w:t>:</w:t>
      </w:r>
      <w:r w:rsidR="005A5AC2">
        <w:t xml:space="preserve"> </w:t>
      </w:r>
      <w:r w:rsidR="00B218D0">
        <w:t xml:space="preserve">BS </w:t>
      </w:r>
      <w:r w:rsidR="00467A0B">
        <w:t>d</w:t>
      </w:r>
      <w:r w:rsidR="00B218D0">
        <w:t>emodulation</w:t>
      </w:r>
      <w:r w:rsidR="00467A0B">
        <w:t xml:space="preserve"> performance for MMSE-IRC</w:t>
      </w:r>
      <w:r w:rsidR="002235E9">
        <w:t>. More on our observations and</w:t>
      </w:r>
      <w:r w:rsidR="00B218D0">
        <w:t xml:space="preserve"> </w:t>
      </w:r>
      <w:r w:rsidR="0065785A">
        <w:t xml:space="preserve">the corresponding </w:t>
      </w:r>
      <w:r w:rsidR="002235E9">
        <w:t>proposa</w:t>
      </w:r>
      <w:r w:rsidR="0065785A">
        <w:t xml:space="preserve">ls can be found in </w:t>
      </w:r>
      <w:r w:rsidR="00186C18">
        <w:fldChar w:fldCharType="begin"/>
      </w:r>
      <w:r w:rsidR="00186C18">
        <w:instrText xml:space="preserve"> REF _Ref185539004 \r \h </w:instrText>
      </w:r>
      <w:r w:rsidR="00186C18">
        <w:fldChar w:fldCharType="separate"/>
      </w:r>
      <w:r w:rsidR="00EE58AB">
        <w:t>[6]</w:t>
      </w:r>
      <w:r w:rsidR="00186C18">
        <w:fldChar w:fldCharType="end"/>
      </w:r>
      <w:r w:rsidR="0065785A">
        <w:t>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6" w:name="_Toc116995849"/>
      <w:r w:rsidRPr="008C39F7">
        <w:t>References</w:t>
      </w:r>
      <w:bookmarkEnd w:id="16"/>
    </w:p>
    <w:p w14:paraId="5B7669F4" w14:textId="77777777" w:rsidR="00015FE2" w:rsidRDefault="00015FE2" w:rsidP="00015FE2">
      <w:pPr>
        <w:pStyle w:val="ListParagraph"/>
        <w:numPr>
          <w:ilvl w:val="0"/>
          <w:numId w:val="5"/>
        </w:numPr>
      </w:pPr>
      <w:bookmarkStart w:id="17" w:name="_Ref114500673"/>
      <w:bookmarkStart w:id="18" w:name="_Ref191459049"/>
      <w:bookmarkStart w:id="19" w:name="_Ref185372030"/>
      <w:bookmarkStart w:id="20" w:name="_Ref181633782"/>
      <w:bookmarkStart w:id="21" w:name="_Ref177572888"/>
      <w:bookmarkStart w:id="22" w:name="_Ref163310915"/>
      <w:bookmarkStart w:id="23" w:name="_Ref159239240"/>
      <w:bookmarkStart w:id="24" w:name="_Hlk162254967"/>
      <w:bookmarkStart w:id="25" w:name="_Ref149829137"/>
      <w:bookmarkStart w:id="26" w:name="_Ref146668587"/>
      <w:bookmarkStart w:id="27" w:name="_Ref172807382"/>
      <w:bookmarkEnd w:id="17"/>
      <w:r>
        <w:t>R4-25</w:t>
      </w:r>
      <w:r w:rsidRPr="00E97F34">
        <w:t>02272</w:t>
      </w:r>
      <w:r>
        <w:t xml:space="preserve">, </w:t>
      </w:r>
      <w:r w:rsidRPr="001C2F22">
        <w:t>Way Forward for [114][323] NR_demod_Ph5_Part1_General_BS</w:t>
      </w:r>
      <w:r w:rsidRPr="00E97F34">
        <w:t>, 3GPP RAN4#11</w:t>
      </w:r>
      <w:r>
        <w:t>4</w:t>
      </w:r>
      <w:r w:rsidRPr="00E97F34">
        <w:t xml:space="preserve">, China Telcom, </w:t>
      </w:r>
      <w:r>
        <w:t>Athens</w:t>
      </w:r>
      <w:r w:rsidRPr="00E97F34">
        <w:t xml:space="preserve">, </w:t>
      </w:r>
      <w:r>
        <w:t>Greece</w:t>
      </w:r>
      <w:r w:rsidRPr="00E97F34">
        <w:t xml:space="preserve">, </w:t>
      </w:r>
      <w:r>
        <w:t>January</w:t>
      </w:r>
      <w:r w:rsidRPr="00E97F34">
        <w:t xml:space="preserve"> 1</w:t>
      </w:r>
      <w:r>
        <w:t>7</w:t>
      </w:r>
      <w:r w:rsidRPr="00E97F34">
        <w:t>-2</w:t>
      </w:r>
      <w:r>
        <w:t>1</w:t>
      </w:r>
      <w:r w:rsidRPr="00E97F34">
        <w:t>, 202</w:t>
      </w:r>
      <w:r>
        <w:t>5</w:t>
      </w:r>
      <w:bookmarkEnd w:id="18"/>
    </w:p>
    <w:p w14:paraId="5636D1AA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28" w:name="_Ref191573786"/>
      <w:bookmarkStart w:id="29" w:name="_Ref191459772"/>
      <w:r w:rsidRPr="00187CE9">
        <w:t>R4-2413570, WF on NR demodulation performance: Phase 5, 3GPP RAN4#112, China Telcom, Maastricht, Netherlands, August 19-23, 2024</w:t>
      </w:r>
      <w:bookmarkEnd w:id="28"/>
    </w:p>
    <w:p w14:paraId="101641CD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30" w:name="_Ref185294832"/>
      <w:r w:rsidRPr="00305694">
        <w:t>R4-2416548</w:t>
      </w:r>
      <w:r>
        <w:t xml:space="preserve">, </w:t>
      </w:r>
      <w:r w:rsidRPr="00E70F98">
        <w:t>WF on [112bis][319] NR_demod_Ph5_Part1_General_BS</w:t>
      </w:r>
      <w:r>
        <w:t xml:space="preserve">, </w:t>
      </w:r>
      <w:bookmarkStart w:id="31" w:name="_Hlk185294761"/>
      <w:r w:rsidRPr="00E70F98">
        <w:t>3GPP RAN4#112</w:t>
      </w:r>
      <w:r>
        <w:t>bis</w:t>
      </w:r>
      <w:r w:rsidRPr="00E70F98">
        <w:t>, China Telcom</w:t>
      </w:r>
      <w:r>
        <w:t>, Hefei, China, October 14-18, 2024</w:t>
      </w:r>
      <w:bookmarkEnd w:id="30"/>
      <w:bookmarkEnd w:id="31"/>
    </w:p>
    <w:p w14:paraId="40E6FD2F" w14:textId="77777777" w:rsidR="0054107B" w:rsidRDefault="0054107B" w:rsidP="0054107B">
      <w:pPr>
        <w:pStyle w:val="ListParagraph"/>
        <w:numPr>
          <w:ilvl w:val="0"/>
          <w:numId w:val="5"/>
        </w:numPr>
      </w:pPr>
      <w:bookmarkStart w:id="32" w:name="_Ref185294851"/>
      <w:r w:rsidRPr="005D1481">
        <w:t>R4-2419780</w:t>
      </w:r>
      <w:r>
        <w:t xml:space="preserve">, </w:t>
      </w:r>
      <w:r w:rsidRPr="00252B04">
        <w:t>Way Forward for [113] [321] NR_demod_Ph5_Part1_General_BS</w:t>
      </w:r>
      <w:r>
        <w:t xml:space="preserve">, </w:t>
      </w:r>
      <w:r w:rsidRPr="00E125D7">
        <w:t>3GPP RAN4#11</w:t>
      </w:r>
      <w:r>
        <w:t>3</w:t>
      </w:r>
      <w:r w:rsidRPr="00E125D7">
        <w:t xml:space="preserve">, China Telcom, </w:t>
      </w:r>
      <w:r>
        <w:t>MediaTek, Orlando</w:t>
      </w:r>
      <w:r w:rsidRPr="00E125D7">
        <w:t xml:space="preserve">, </w:t>
      </w:r>
      <w:r>
        <w:t>USA</w:t>
      </w:r>
      <w:r w:rsidRPr="00E125D7">
        <w:t xml:space="preserve">, </w:t>
      </w:r>
      <w:r>
        <w:t>November</w:t>
      </w:r>
      <w:r w:rsidRPr="00E125D7">
        <w:t xml:space="preserve"> 18</w:t>
      </w:r>
      <w:r>
        <w:t>-22</w:t>
      </w:r>
      <w:r w:rsidRPr="00E125D7">
        <w:t>, 2024</w:t>
      </w:r>
      <w:bookmarkEnd w:id="32"/>
    </w:p>
    <w:p w14:paraId="29750080" w14:textId="6DD2551E" w:rsidR="00F770E6" w:rsidRDefault="00F770E6" w:rsidP="0054107B">
      <w:pPr>
        <w:pStyle w:val="ListParagraph"/>
        <w:numPr>
          <w:ilvl w:val="0"/>
          <w:numId w:val="5"/>
        </w:numPr>
      </w:pPr>
      <w:bookmarkStart w:id="33" w:name="_Ref196903452"/>
      <w:r>
        <w:t>R4-250</w:t>
      </w:r>
      <w:r w:rsidR="00C8130A">
        <w:t xml:space="preserve">4768, </w:t>
      </w:r>
      <w:r w:rsidR="00C8130A" w:rsidRPr="00C8130A">
        <w:t>Way Forward for [114bis][321] NR_demod_Ph5_Part1_General_BS</w:t>
      </w:r>
      <w:r w:rsidR="00C8130A">
        <w:t xml:space="preserve">, </w:t>
      </w:r>
      <w:r w:rsidR="00C8130A" w:rsidRPr="00E70F98">
        <w:t>China Telcom</w:t>
      </w:r>
      <w:r w:rsidR="00C8130A">
        <w:t>, Wuhan, China,</w:t>
      </w:r>
      <w:r w:rsidR="00EE58AB">
        <w:t xml:space="preserve"> April 7-11, 2025</w:t>
      </w:r>
      <w:bookmarkEnd w:id="33"/>
    </w:p>
    <w:p w14:paraId="10584924" w14:textId="039C9BB2" w:rsidR="00315085" w:rsidRDefault="001269BE" w:rsidP="003871D0">
      <w:pPr>
        <w:pStyle w:val="ListParagraph"/>
        <w:numPr>
          <w:ilvl w:val="0"/>
          <w:numId w:val="5"/>
        </w:numPr>
      </w:pPr>
      <w:bookmarkStart w:id="34" w:name="_Ref185539004"/>
      <w:bookmarkEnd w:id="19"/>
      <w:bookmarkEnd w:id="20"/>
      <w:bookmarkEnd w:id="29"/>
      <w:r w:rsidRPr="001269BE">
        <w:t>R4-2507620</w:t>
      </w:r>
      <w:r w:rsidR="00E55A2B">
        <w:t xml:space="preserve">, </w:t>
      </w:r>
      <w:r w:rsidR="00E55A2B" w:rsidRPr="00600213">
        <w:t>NR Demodulation Performance Phase 5: BS demodulation performance requirements for MMSE-IRC</w:t>
      </w:r>
      <w:r w:rsidR="00E55A2B">
        <w:t xml:space="preserve">, </w:t>
      </w:r>
      <w:r w:rsidR="00E55A2B" w:rsidRPr="001D3C05">
        <w:t>3GPP RAN4#11</w:t>
      </w:r>
      <w:r w:rsidR="00832593">
        <w:t>5</w:t>
      </w:r>
      <w:r w:rsidR="00E55A2B" w:rsidRPr="001D3C05">
        <w:t xml:space="preserve">, </w:t>
      </w:r>
      <w:r w:rsidR="00E55A2B">
        <w:t xml:space="preserve">Nokia, </w:t>
      </w:r>
      <w:r w:rsidR="00990400">
        <w:t>Malta</w:t>
      </w:r>
      <w:r w:rsidR="00E55A2B" w:rsidRPr="001D3C05">
        <w:t xml:space="preserve">, </w:t>
      </w:r>
      <w:r w:rsidR="00990400">
        <w:t>MT</w:t>
      </w:r>
      <w:r w:rsidR="00E55A2B" w:rsidRPr="001D3C05">
        <w:t xml:space="preserve">, </w:t>
      </w:r>
      <w:r w:rsidR="00990400">
        <w:t>May</w:t>
      </w:r>
      <w:r w:rsidR="00E55A2B" w:rsidRPr="001D3C05">
        <w:t xml:space="preserve"> </w:t>
      </w:r>
      <w:r w:rsidR="00990400">
        <w:t>19</w:t>
      </w:r>
      <w:r w:rsidR="00E55A2B" w:rsidRPr="001D3C05">
        <w:t>-</w:t>
      </w:r>
      <w:r w:rsidR="00990400">
        <w:t>23</w:t>
      </w:r>
      <w:r w:rsidR="00E55A2B" w:rsidRPr="001D3C05">
        <w:t>, 202</w:t>
      </w:r>
      <w:r w:rsidR="00452D5B">
        <w:t>5</w:t>
      </w:r>
      <w:bookmarkStart w:id="35" w:name="_Ref173143454"/>
      <w:bookmarkEnd w:id="21"/>
      <w:bookmarkEnd w:id="22"/>
      <w:bookmarkEnd w:id="23"/>
      <w:bookmarkEnd w:id="24"/>
      <w:bookmarkEnd w:id="25"/>
      <w:bookmarkEnd w:id="26"/>
      <w:bookmarkEnd w:id="27"/>
      <w:bookmarkEnd w:id="34"/>
    </w:p>
    <w:p w14:paraId="076D6D22" w14:textId="58C81EF4" w:rsidR="00A54E7E" w:rsidRDefault="002D62D2" w:rsidP="003871D0">
      <w:pPr>
        <w:pStyle w:val="ListParagraph"/>
        <w:numPr>
          <w:ilvl w:val="0"/>
          <w:numId w:val="5"/>
        </w:numPr>
      </w:pPr>
      <w:bookmarkStart w:id="36" w:name="_Ref192598927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35"/>
      <w:bookmarkEnd w:id="36"/>
    </w:p>
    <w:p w14:paraId="0C8E42E6" w14:textId="0B103EA3" w:rsidR="00B73C66" w:rsidRDefault="00B73C66" w:rsidP="00214598">
      <w:pPr>
        <w:pStyle w:val="ListParagraph"/>
        <w:numPr>
          <w:ilvl w:val="0"/>
          <w:numId w:val="5"/>
        </w:numPr>
      </w:pPr>
      <w:bookmarkStart w:id="37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37"/>
    </w:p>
    <w:sectPr w:rsidR="00B73C66" w:rsidSect="00552BA1">
      <w:headerReference w:type="default" r:id="rId23"/>
      <w:footerReference w:type="default" r:id="rId2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B336F" w14:textId="77777777" w:rsidR="007E7FDD" w:rsidRDefault="007E7FDD" w:rsidP="00001C9B">
      <w:pPr>
        <w:spacing w:after="0" w:line="240" w:lineRule="auto"/>
      </w:pPr>
      <w:r>
        <w:separator/>
      </w:r>
    </w:p>
  </w:endnote>
  <w:endnote w:type="continuationSeparator" w:id="0">
    <w:p w14:paraId="4D41426A" w14:textId="77777777" w:rsidR="007E7FDD" w:rsidRDefault="007E7FDD" w:rsidP="00001C9B">
      <w:pPr>
        <w:spacing w:after="0" w:line="240" w:lineRule="auto"/>
      </w:pPr>
      <w:r>
        <w:continuationSeparator/>
      </w:r>
    </w:p>
  </w:endnote>
  <w:endnote w:type="continuationNotice" w:id="1">
    <w:p w14:paraId="4C8604B6" w14:textId="77777777" w:rsidR="007E7FDD" w:rsidRDefault="007E7F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C423" w14:textId="77777777" w:rsidR="00074574" w:rsidRDefault="000745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0FD81" w14:textId="77777777" w:rsidR="007E7FDD" w:rsidRDefault="007E7FDD" w:rsidP="00001C9B">
      <w:pPr>
        <w:spacing w:after="0" w:line="240" w:lineRule="auto"/>
      </w:pPr>
      <w:r>
        <w:separator/>
      </w:r>
    </w:p>
  </w:footnote>
  <w:footnote w:type="continuationSeparator" w:id="0">
    <w:p w14:paraId="013DEDF9" w14:textId="77777777" w:rsidR="007E7FDD" w:rsidRDefault="007E7FDD" w:rsidP="00001C9B">
      <w:pPr>
        <w:spacing w:after="0" w:line="240" w:lineRule="auto"/>
      </w:pPr>
      <w:r>
        <w:continuationSeparator/>
      </w:r>
    </w:p>
  </w:footnote>
  <w:footnote w:type="continuationNotice" w:id="1">
    <w:p w14:paraId="6BC7E11E" w14:textId="77777777" w:rsidR="007E7FDD" w:rsidRDefault="007E7F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C6F3" w14:textId="77777777" w:rsidR="00074574" w:rsidRDefault="000745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75A6"/>
    <w:multiLevelType w:val="hybridMultilevel"/>
    <w:tmpl w:val="420EA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EAA67BF"/>
    <w:multiLevelType w:val="hybridMultilevel"/>
    <w:tmpl w:val="B9A0CE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F1969A5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37747"/>
    <w:multiLevelType w:val="hybridMultilevel"/>
    <w:tmpl w:val="6F184B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7932063"/>
    <w:multiLevelType w:val="hybridMultilevel"/>
    <w:tmpl w:val="B9F47B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80681869">
    <w:abstractNumId w:val="4"/>
  </w:num>
  <w:num w:numId="3" w16cid:durableId="1566528953">
    <w:abstractNumId w:val="6"/>
  </w:num>
  <w:num w:numId="4" w16cid:durableId="1456096507">
    <w:abstractNumId w:val="11"/>
  </w:num>
  <w:num w:numId="5" w16cid:durableId="1659071369">
    <w:abstractNumId w:val="9"/>
  </w:num>
  <w:num w:numId="6" w16cid:durableId="143009612">
    <w:abstractNumId w:val="1"/>
  </w:num>
  <w:num w:numId="7" w16cid:durableId="2068452736">
    <w:abstractNumId w:val="8"/>
  </w:num>
  <w:num w:numId="8" w16cid:durableId="1704474036">
    <w:abstractNumId w:val="2"/>
  </w:num>
  <w:num w:numId="9" w16cid:durableId="1430003703">
    <w:abstractNumId w:val="12"/>
  </w:num>
  <w:num w:numId="10" w16cid:durableId="1593078723">
    <w:abstractNumId w:val="8"/>
  </w:num>
  <w:num w:numId="11" w16cid:durableId="651719294">
    <w:abstractNumId w:val="5"/>
  </w:num>
  <w:num w:numId="12" w16cid:durableId="1868104083">
    <w:abstractNumId w:val="0"/>
  </w:num>
  <w:num w:numId="13" w16cid:durableId="457843449">
    <w:abstractNumId w:val="2"/>
  </w:num>
  <w:num w:numId="14" w16cid:durableId="2080133464">
    <w:abstractNumId w:val="10"/>
  </w:num>
  <w:num w:numId="15" w16cid:durableId="1904291290">
    <w:abstractNumId w:val="8"/>
  </w:num>
  <w:num w:numId="16" w16cid:durableId="2082408784">
    <w:abstractNumId w:val="2"/>
  </w:num>
  <w:num w:numId="17" w16cid:durableId="668992823">
    <w:abstractNumId w:val="5"/>
  </w:num>
  <w:num w:numId="18" w16cid:durableId="664666245">
    <w:abstractNumId w:val="3"/>
  </w:num>
  <w:num w:numId="19" w16cid:durableId="339964709">
    <w:abstractNumId w:val="8"/>
  </w:num>
  <w:num w:numId="20" w16cid:durableId="107900087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CE"/>
    <w:rsid w:val="00001C9B"/>
    <w:rsid w:val="00002AAD"/>
    <w:rsid w:val="00003A34"/>
    <w:rsid w:val="00003E8E"/>
    <w:rsid w:val="000040DC"/>
    <w:rsid w:val="00004A54"/>
    <w:rsid w:val="00005D08"/>
    <w:rsid w:val="00006CD1"/>
    <w:rsid w:val="000070CA"/>
    <w:rsid w:val="000072B5"/>
    <w:rsid w:val="000100A4"/>
    <w:rsid w:val="00010847"/>
    <w:rsid w:val="00010A79"/>
    <w:rsid w:val="00011094"/>
    <w:rsid w:val="0001165F"/>
    <w:rsid w:val="00011784"/>
    <w:rsid w:val="000130BC"/>
    <w:rsid w:val="00013163"/>
    <w:rsid w:val="000151EF"/>
    <w:rsid w:val="00015FE2"/>
    <w:rsid w:val="00020626"/>
    <w:rsid w:val="00021506"/>
    <w:rsid w:val="000239F5"/>
    <w:rsid w:val="0002445A"/>
    <w:rsid w:val="0002467A"/>
    <w:rsid w:val="00025473"/>
    <w:rsid w:val="0002756B"/>
    <w:rsid w:val="00027BAF"/>
    <w:rsid w:val="00027E7F"/>
    <w:rsid w:val="0003037C"/>
    <w:rsid w:val="0003062B"/>
    <w:rsid w:val="000307A7"/>
    <w:rsid w:val="000315F9"/>
    <w:rsid w:val="00031C19"/>
    <w:rsid w:val="00032266"/>
    <w:rsid w:val="00032CC0"/>
    <w:rsid w:val="00033135"/>
    <w:rsid w:val="00037414"/>
    <w:rsid w:val="00037469"/>
    <w:rsid w:val="00037CDD"/>
    <w:rsid w:val="00040A1D"/>
    <w:rsid w:val="00041A19"/>
    <w:rsid w:val="00041BEA"/>
    <w:rsid w:val="00041BEF"/>
    <w:rsid w:val="0004204F"/>
    <w:rsid w:val="00044863"/>
    <w:rsid w:val="00044A58"/>
    <w:rsid w:val="00045C6F"/>
    <w:rsid w:val="00047093"/>
    <w:rsid w:val="00047B3A"/>
    <w:rsid w:val="000508E4"/>
    <w:rsid w:val="00051071"/>
    <w:rsid w:val="0005111F"/>
    <w:rsid w:val="000534B4"/>
    <w:rsid w:val="000534ED"/>
    <w:rsid w:val="00053A3F"/>
    <w:rsid w:val="00054968"/>
    <w:rsid w:val="0005529C"/>
    <w:rsid w:val="00056163"/>
    <w:rsid w:val="0005681C"/>
    <w:rsid w:val="00056E6D"/>
    <w:rsid w:val="00057834"/>
    <w:rsid w:val="00057D0E"/>
    <w:rsid w:val="00061795"/>
    <w:rsid w:val="00061B24"/>
    <w:rsid w:val="00063F7E"/>
    <w:rsid w:val="000665D0"/>
    <w:rsid w:val="000676B7"/>
    <w:rsid w:val="00067968"/>
    <w:rsid w:val="000702CC"/>
    <w:rsid w:val="000707C9"/>
    <w:rsid w:val="00070B6B"/>
    <w:rsid w:val="0007139D"/>
    <w:rsid w:val="00071DA6"/>
    <w:rsid w:val="00071EFC"/>
    <w:rsid w:val="00072252"/>
    <w:rsid w:val="000733CB"/>
    <w:rsid w:val="00074574"/>
    <w:rsid w:val="00076B2F"/>
    <w:rsid w:val="000770A6"/>
    <w:rsid w:val="00081A2A"/>
    <w:rsid w:val="00081DA1"/>
    <w:rsid w:val="00081F3C"/>
    <w:rsid w:val="0008277D"/>
    <w:rsid w:val="00083B01"/>
    <w:rsid w:val="00083D68"/>
    <w:rsid w:val="00083E85"/>
    <w:rsid w:val="000847D0"/>
    <w:rsid w:val="00084FF3"/>
    <w:rsid w:val="00085408"/>
    <w:rsid w:val="000857A7"/>
    <w:rsid w:val="0008612A"/>
    <w:rsid w:val="00086B54"/>
    <w:rsid w:val="00087714"/>
    <w:rsid w:val="0008794F"/>
    <w:rsid w:val="00090136"/>
    <w:rsid w:val="00090E18"/>
    <w:rsid w:val="00091476"/>
    <w:rsid w:val="00091BE7"/>
    <w:rsid w:val="00092E6D"/>
    <w:rsid w:val="000930BF"/>
    <w:rsid w:val="00094B27"/>
    <w:rsid w:val="00096787"/>
    <w:rsid w:val="00096983"/>
    <w:rsid w:val="00097FC8"/>
    <w:rsid w:val="000A10BC"/>
    <w:rsid w:val="000A1527"/>
    <w:rsid w:val="000A1788"/>
    <w:rsid w:val="000A187C"/>
    <w:rsid w:val="000A2247"/>
    <w:rsid w:val="000A2D4C"/>
    <w:rsid w:val="000A3419"/>
    <w:rsid w:val="000A5323"/>
    <w:rsid w:val="000A551A"/>
    <w:rsid w:val="000A7A95"/>
    <w:rsid w:val="000B0056"/>
    <w:rsid w:val="000B2F44"/>
    <w:rsid w:val="000B3783"/>
    <w:rsid w:val="000B4F96"/>
    <w:rsid w:val="000C0233"/>
    <w:rsid w:val="000C04EE"/>
    <w:rsid w:val="000C1C3A"/>
    <w:rsid w:val="000C379F"/>
    <w:rsid w:val="000C3843"/>
    <w:rsid w:val="000C3935"/>
    <w:rsid w:val="000C3B40"/>
    <w:rsid w:val="000C3C7B"/>
    <w:rsid w:val="000C76E3"/>
    <w:rsid w:val="000D07C8"/>
    <w:rsid w:val="000D0B97"/>
    <w:rsid w:val="000D0F93"/>
    <w:rsid w:val="000D24B4"/>
    <w:rsid w:val="000D3365"/>
    <w:rsid w:val="000D3493"/>
    <w:rsid w:val="000D488F"/>
    <w:rsid w:val="000D6E5A"/>
    <w:rsid w:val="000E25EE"/>
    <w:rsid w:val="000E2F45"/>
    <w:rsid w:val="000E2F84"/>
    <w:rsid w:val="000E42E4"/>
    <w:rsid w:val="000E45AD"/>
    <w:rsid w:val="000E4DFC"/>
    <w:rsid w:val="000E5E07"/>
    <w:rsid w:val="000E5EB7"/>
    <w:rsid w:val="000E7AB6"/>
    <w:rsid w:val="000E7AFE"/>
    <w:rsid w:val="000F0C44"/>
    <w:rsid w:val="000F0CFB"/>
    <w:rsid w:val="000F2BB6"/>
    <w:rsid w:val="000F3ABF"/>
    <w:rsid w:val="000F3B4A"/>
    <w:rsid w:val="000F442F"/>
    <w:rsid w:val="000F512E"/>
    <w:rsid w:val="000F52C1"/>
    <w:rsid w:val="000F5C5C"/>
    <w:rsid w:val="000F6E93"/>
    <w:rsid w:val="000F7E3A"/>
    <w:rsid w:val="001005C6"/>
    <w:rsid w:val="00100ABE"/>
    <w:rsid w:val="0010110B"/>
    <w:rsid w:val="001028CF"/>
    <w:rsid w:val="00102CC3"/>
    <w:rsid w:val="00103709"/>
    <w:rsid w:val="00103936"/>
    <w:rsid w:val="00104238"/>
    <w:rsid w:val="00105531"/>
    <w:rsid w:val="00105C0D"/>
    <w:rsid w:val="00106416"/>
    <w:rsid w:val="00106B3D"/>
    <w:rsid w:val="00110481"/>
    <w:rsid w:val="001109BB"/>
    <w:rsid w:val="0011102B"/>
    <w:rsid w:val="0011127A"/>
    <w:rsid w:val="00111D84"/>
    <w:rsid w:val="001127C9"/>
    <w:rsid w:val="00112862"/>
    <w:rsid w:val="00112EDE"/>
    <w:rsid w:val="00113DDA"/>
    <w:rsid w:val="00114498"/>
    <w:rsid w:val="001147A2"/>
    <w:rsid w:val="001149FF"/>
    <w:rsid w:val="00114B42"/>
    <w:rsid w:val="00114C12"/>
    <w:rsid w:val="00115B88"/>
    <w:rsid w:val="0011666D"/>
    <w:rsid w:val="00117713"/>
    <w:rsid w:val="00117E7A"/>
    <w:rsid w:val="00120895"/>
    <w:rsid w:val="00120BFA"/>
    <w:rsid w:val="00121145"/>
    <w:rsid w:val="00121490"/>
    <w:rsid w:val="00122263"/>
    <w:rsid w:val="00122C87"/>
    <w:rsid w:val="00123499"/>
    <w:rsid w:val="001241FA"/>
    <w:rsid w:val="00125FDD"/>
    <w:rsid w:val="00126754"/>
    <w:rsid w:val="001269BE"/>
    <w:rsid w:val="00126AC2"/>
    <w:rsid w:val="0012706E"/>
    <w:rsid w:val="00130432"/>
    <w:rsid w:val="00132F6A"/>
    <w:rsid w:val="0013339A"/>
    <w:rsid w:val="001334B8"/>
    <w:rsid w:val="001334EC"/>
    <w:rsid w:val="00133913"/>
    <w:rsid w:val="00134337"/>
    <w:rsid w:val="0013516C"/>
    <w:rsid w:val="0013704B"/>
    <w:rsid w:val="0013706E"/>
    <w:rsid w:val="001372A7"/>
    <w:rsid w:val="00137E55"/>
    <w:rsid w:val="00140221"/>
    <w:rsid w:val="00140C1E"/>
    <w:rsid w:val="00141886"/>
    <w:rsid w:val="001421AF"/>
    <w:rsid w:val="00142370"/>
    <w:rsid w:val="00144040"/>
    <w:rsid w:val="001455E5"/>
    <w:rsid w:val="00147B6A"/>
    <w:rsid w:val="00147EED"/>
    <w:rsid w:val="0015050B"/>
    <w:rsid w:val="00151120"/>
    <w:rsid w:val="00152455"/>
    <w:rsid w:val="001526F7"/>
    <w:rsid w:val="00152C5C"/>
    <w:rsid w:val="00153277"/>
    <w:rsid w:val="001534DF"/>
    <w:rsid w:val="001538F3"/>
    <w:rsid w:val="00154FAA"/>
    <w:rsid w:val="00155137"/>
    <w:rsid w:val="00155736"/>
    <w:rsid w:val="001560E4"/>
    <w:rsid w:val="00157B14"/>
    <w:rsid w:val="00161CBE"/>
    <w:rsid w:val="00163859"/>
    <w:rsid w:val="001642FC"/>
    <w:rsid w:val="0016496B"/>
    <w:rsid w:val="00165932"/>
    <w:rsid w:val="00165C1A"/>
    <w:rsid w:val="00166922"/>
    <w:rsid w:val="00166978"/>
    <w:rsid w:val="00167399"/>
    <w:rsid w:val="0016795D"/>
    <w:rsid w:val="00170B99"/>
    <w:rsid w:val="0017194D"/>
    <w:rsid w:val="00171F34"/>
    <w:rsid w:val="001736F9"/>
    <w:rsid w:val="00173C10"/>
    <w:rsid w:val="00173DAA"/>
    <w:rsid w:val="001743E2"/>
    <w:rsid w:val="0017457B"/>
    <w:rsid w:val="001745F8"/>
    <w:rsid w:val="00174824"/>
    <w:rsid w:val="00175A90"/>
    <w:rsid w:val="00181269"/>
    <w:rsid w:val="001812AC"/>
    <w:rsid w:val="001822AD"/>
    <w:rsid w:val="00182AF2"/>
    <w:rsid w:val="001831DC"/>
    <w:rsid w:val="00183517"/>
    <w:rsid w:val="001838CF"/>
    <w:rsid w:val="00185CC5"/>
    <w:rsid w:val="0018651F"/>
    <w:rsid w:val="001868EE"/>
    <w:rsid w:val="001869A3"/>
    <w:rsid w:val="00186BCE"/>
    <w:rsid w:val="00186C18"/>
    <w:rsid w:val="00187BD2"/>
    <w:rsid w:val="00187C70"/>
    <w:rsid w:val="00187CE9"/>
    <w:rsid w:val="00187D54"/>
    <w:rsid w:val="00190EE8"/>
    <w:rsid w:val="001913C3"/>
    <w:rsid w:val="00191857"/>
    <w:rsid w:val="001937E1"/>
    <w:rsid w:val="0019423C"/>
    <w:rsid w:val="00194735"/>
    <w:rsid w:val="001954BE"/>
    <w:rsid w:val="00195D77"/>
    <w:rsid w:val="00196198"/>
    <w:rsid w:val="00196CA3"/>
    <w:rsid w:val="001A09CB"/>
    <w:rsid w:val="001A3BA4"/>
    <w:rsid w:val="001A3C60"/>
    <w:rsid w:val="001A3E79"/>
    <w:rsid w:val="001A4C7E"/>
    <w:rsid w:val="001A54BE"/>
    <w:rsid w:val="001A5CF1"/>
    <w:rsid w:val="001A6D1F"/>
    <w:rsid w:val="001B0B18"/>
    <w:rsid w:val="001B0F72"/>
    <w:rsid w:val="001B107D"/>
    <w:rsid w:val="001B10E8"/>
    <w:rsid w:val="001B1E9B"/>
    <w:rsid w:val="001B2A8F"/>
    <w:rsid w:val="001B3009"/>
    <w:rsid w:val="001B3057"/>
    <w:rsid w:val="001B4328"/>
    <w:rsid w:val="001B48BA"/>
    <w:rsid w:val="001B59FC"/>
    <w:rsid w:val="001B5A95"/>
    <w:rsid w:val="001C0355"/>
    <w:rsid w:val="001C15E7"/>
    <w:rsid w:val="001C1D76"/>
    <w:rsid w:val="001C2134"/>
    <w:rsid w:val="001C321B"/>
    <w:rsid w:val="001C4EA6"/>
    <w:rsid w:val="001C6399"/>
    <w:rsid w:val="001C644A"/>
    <w:rsid w:val="001D1519"/>
    <w:rsid w:val="001D24A6"/>
    <w:rsid w:val="001D25D2"/>
    <w:rsid w:val="001D3565"/>
    <w:rsid w:val="001D3C05"/>
    <w:rsid w:val="001D4783"/>
    <w:rsid w:val="001D4965"/>
    <w:rsid w:val="001D5633"/>
    <w:rsid w:val="001D682C"/>
    <w:rsid w:val="001D6A3A"/>
    <w:rsid w:val="001D6DAD"/>
    <w:rsid w:val="001D6F00"/>
    <w:rsid w:val="001D7DAD"/>
    <w:rsid w:val="001E0CCF"/>
    <w:rsid w:val="001E1AFA"/>
    <w:rsid w:val="001E1BD3"/>
    <w:rsid w:val="001E1C7F"/>
    <w:rsid w:val="001E288B"/>
    <w:rsid w:val="001E30F6"/>
    <w:rsid w:val="001E3356"/>
    <w:rsid w:val="001E3658"/>
    <w:rsid w:val="001E50D0"/>
    <w:rsid w:val="001E51B0"/>
    <w:rsid w:val="001E5FAB"/>
    <w:rsid w:val="001E73AD"/>
    <w:rsid w:val="001F08EE"/>
    <w:rsid w:val="001F0FE7"/>
    <w:rsid w:val="001F111D"/>
    <w:rsid w:val="001F439B"/>
    <w:rsid w:val="001F7B32"/>
    <w:rsid w:val="00200D71"/>
    <w:rsid w:val="002017DD"/>
    <w:rsid w:val="00203D94"/>
    <w:rsid w:val="002040A8"/>
    <w:rsid w:val="00204243"/>
    <w:rsid w:val="002043EE"/>
    <w:rsid w:val="0020508A"/>
    <w:rsid w:val="002073D2"/>
    <w:rsid w:val="00207955"/>
    <w:rsid w:val="00210190"/>
    <w:rsid w:val="002113DE"/>
    <w:rsid w:val="0021182A"/>
    <w:rsid w:val="00211E1A"/>
    <w:rsid w:val="002131B5"/>
    <w:rsid w:val="00214541"/>
    <w:rsid w:val="00214598"/>
    <w:rsid w:val="00214D8E"/>
    <w:rsid w:val="00215526"/>
    <w:rsid w:val="00216564"/>
    <w:rsid w:val="00216C5F"/>
    <w:rsid w:val="00216E5E"/>
    <w:rsid w:val="00217EE5"/>
    <w:rsid w:val="002207EF"/>
    <w:rsid w:val="00221BD1"/>
    <w:rsid w:val="002235E9"/>
    <w:rsid w:val="00223F52"/>
    <w:rsid w:val="00226292"/>
    <w:rsid w:val="00230912"/>
    <w:rsid w:val="0023286E"/>
    <w:rsid w:val="002330D8"/>
    <w:rsid w:val="00233264"/>
    <w:rsid w:val="00233AF3"/>
    <w:rsid w:val="00233B7C"/>
    <w:rsid w:val="00233C61"/>
    <w:rsid w:val="00233CF0"/>
    <w:rsid w:val="00233D61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7D"/>
    <w:rsid w:val="00245EF0"/>
    <w:rsid w:val="00247646"/>
    <w:rsid w:val="00247FCD"/>
    <w:rsid w:val="00252B04"/>
    <w:rsid w:val="00252B65"/>
    <w:rsid w:val="00253B95"/>
    <w:rsid w:val="0025584A"/>
    <w:rsid w:val="00255944"/>
    <w:rsid w:val="0025597F"/>
    <w:rsid w:val="00255ADA"/>
    <w:rsid w:val="00255ED0"/>
    <w:rsid w:val="002561DE"/>
    <w:rsid w:val="002562AA"/>
    <w:rsid w:val="00257CBD"/>
    <w:rsid w:val="00257FA3"/>
    <w:rsid w:val="00260AD3"/>
    <w:rsid w:val="00260F0D"/>
    <w:rsid w:val="00261397"/>
    <w:rsid w:val="00262CC2"/>
    <w:rsid w:val="00266DBD"/>
    <w:rsid w:val="002728FA"/>
    <w:rsid w:val="00273680"/>
    <w:rsid w:val="002736AC"/>
    <w:rsid w:val="00274742"/>
    <w:rsid w:val="00274BEA"/>
    <w:rsid w:val="00276BCF"/>
    <w:rsid w:val="00276CC6"/>
    <w:rsid w:val="00277B56"/>
    <w:rsid w:val="00280070"/>
    <w:rsid w:val="002801DD"/>
    <w:rsid w:val="00280D93"/>
    <w:rsid w:val="00280DF4"/>
    <w:rsid w:val="002830C3"/>
    <w:rsid w:val="002834A7"/>
    <w:rsid w:val="00283C03"/>
    <w:rsid w:val="00284AFC"/>
    <w:rsid w:val="00284F68"/>
    <w:rsid w:val="00291B23"/>
    <w:rsid w:val="0029288E"/>
    <w:rsid w:val="00292D0A"/>
    <w:rsid w:val="00294BE6"/>
    <w:rsid w:val="00295416"/>
    <w:rsid w:val="00296C3B"/>
    <w:rsid w:val="002A19F5"/>
    <w:rsid w:val="002A4702"/>
    <w:rsid w:val="002A57F1"/>
    <w:rsid w:val="002A5885"/>
    <w:rsid w:val="002A5A8A"/>
    <w:rsid w:val="002A6E41"/>
    <w:rsid w:val="002A7B69"/>
    <w:rsid w:val="002A7DFA"/>
    <w:rsid w:val="002B0EA5"/>
    <w:rsid w:val="002B1DF7"/>
    <w:rsid w:val="002B3055"/>
    <w:rsid w:val="002B3182"/>
    <w:rsid w:val="002B4922"/>
    <w:rsid w:val="002B5414"/>
    <w:rsid w:val="002B69F3"/>
    <w:rsid w:val="002B6A69"/>
    <w:rsid w:val="002C0789"/>
    <w:rsid w:val="002C22C3"/>
    <w:rsid w:val="002C2CC3"/>
    <w:rsid w:val="002C2D19"/>
    <w:rsid w:val="002C34F2"/>
    <w:rsid w:val="002C37DD"/>
    <w:rsid w:val="002C3BE1"/>
    <w:rsid w:val="002C4D51"/>
    <w:rsid w:val="002C503B"/>
    <w:rsid w:val="002C595F"/>
    <w:rsid w:val="002C5A1E"/>
    <w:rsid w:val="002D006C"/>
    <w:rsid w:val="002D0471"/>
    <w:rsid w:val="002D10FA"/>
    <w:rsid w:val="002D170B"/>
    <w:rsid w:val="002D1BFC"/>
    <w:rsid w:val="002D232B"/>
    <w:rsid w:val="002D29ED"/>
    <w:rsid w:val="002D2C9C"/>
    <w:rsid w:val="002D33A2"/>
    <w:rsid w:val="002D3963"/>
    <w:rsid w:val="002D4C55"/>
    <w:rsid w:val="002D5A5A"/>
    <w:rsid w:val="002D5E63"/>
    <w:rsid w:val="002D62D2"/>
    <w:rsid w:val="002D63CD"/>
    <w:rsid w:val="002D73CD"/>
    <w:rsid w:val="002D7592"/>
    <w:rsid w:val="002D75E1"/>
    <w:rsid w:val="002E06EF"/>
    <w:rsid w:val="002E107F"/>
    <w:rsid w:val="002E1321"/>
    <w:rsid w:val="002E341D"/>
    <w:rsid w:val="002E36C4"/>
    <w:rsid w:val="002E4000"/>
    <w:rsid w:val="002E606B"/>
    <w:rsid w:val="002E6DED"/>
    <w:rsid w:val="002E70DC"/>
    <w:rsid w:val="002E710B"/>
    <w:rsid w:val="002E765B"/>
    <w:rsid w:val="002E7D84"/>
    <w:rsid w:val="002F03CA"/>
    <w:rsid w:val="002F17C5"/>
    <w:rsid w:val="002F1B2E"/>
    <w:rsid w:val="002F1D17"/>
    <w:rsid w:val="002F30EE"/>
    <w:rsid w:val="002F361C"/>
    <w:rsid w:val="002F4542"/>
    <w:rsid w:val="002F660C"/>
    <w:rsid w:val="002F677C"/>
    <w:rsid w:val="002F6B61"/>
    <w:rsid w:val="002F7950"/>
    <w:rsid w:val="00300956"/>
    <w:rsid w:val="00301C59"/>
    <w:rsid w:val="0030352B"/>
    <w:rsid w:val="003042C5"/>
    <w:rsid w:val="00305256"/>
    <w:rsid w:val="0030531F"/>
    <w:rsid w:val="00305694"/>
    <w:rsid w:val="003069AE"/>
    <w:rsid w:val="00306CB3"/>
    <w:rsid w:val="00307CB2"/>
    <w:rsid w:val="003103C7"/>
    <w:rsid w:val="003109AF"/>
    <w:rsid w:val="0031284B"/>
    <w:rsid w:val="00312A93"/>
    <w:rsid w:val="00312C37"/>
    <w:rsid w:val="00315058"/>
    <w:rsid w:val="00315085"/>
    <w:rsid w:val="00316388"/>
    <w:rsid w:val="00316C9A"/>
    <w:rsid w:val="00316EA7"/>
    <w:rsid w:val="00317187"/>
    <w:rsid w:val="003171DE"/>
    <w:rsid w:val="0031791D"/>
    <w:rsid w:val="0032295C"/>
    <w:rsid w:val="00323667"/>
    <w:rsid w:val="0032499A"/>
    <w:rsid w:val="00325EF3"/>
    <w:rsid w:val="003261EC"/>
    <w:rsid w:val="00327E6D"/>
    <w:rsid w:val="0033011C"/>
    <w:rsid w:val="00330848"/>
    <w:rsid w:val="00332C61"/>
    <w:rsid w:val="003341F7"/>
    <w:rsid w:val="003347C7"/>
    <w:rsid w:val="00334EDB"/>
    <w:rsid w:val="0033549D"/>
    <w:rsid w:val="00335D4F"/>
    <w:rsid w:val="003364BD"/>
    <w:rsid w:val="00336D06"/>
    <w:rsid w:val="00336D0A"/>
    <w:rsid w:val="00336F0C"/>
    <w:rsid w:val="003373B7"/>
    <w:rsid w:val="0033753A"/>
    <w:rsid w:val="00337959"/>
    <w:rsid w:val="00340989"/>
    <w:rsid w:val="00340B7E"/>
    <w:rsid w:val="0034243A"/>
    <w:rsid w:val="00342716"/>
    <w:rsid w:val="00344F18"/>
    <w:rsid w:val="00345352"/>
    <w:rsid w:val="00346E9E"/>
    <w:rsid w:val="00347FEC"/>
    <w:rsid w:val="003509DF"/>
    <w:rsid w:val="00351799"/>
    <w:rsid w:val="00351BB5"/>
    <w:rsid w:val="003541D4"/>
    <w:rsid w:val="0035478E"/>
    <w:rsid w:val="00354A5F"/>
    <w:rsid w:val="0035501C"/>
    <w:rsid w:val="00356D78"/>
    <w:rsid w:val="00356F45"/>
    <w:rsid w:val="003600E6"/>
    <w:rsid w:val="003614AC"/>
    <w:rsid w:val="003638C4"/>
    <w:rsid w:val="00363BAE"/>
    <w:rsid w:val="003649C9"/>
    <w:rsid w:val="00366B74"/>
    <w:rsid w:val="0037150B"/>
    <w:rsid w:val="0037195A"/>
    <w:rsid w:val="0037224D"/>
    <w:rsid w:val="00372FE4"/>
    <w:rsid w:val="003746FF"/>
    <w:rsid w:val="0037475E"/>
    <w:rsid w:val="00374E7D"/>
    <w:rsid w:val="00376086"/>
    <w:rsid w:val="0037786C"/>
    <w:rsid w:val="00377F5A"/>
    <w:rsid w:val="0038019C"/>
    <w:rsid w:val="00380DFE"/>
    <w:rsid w:val="003814A3"/>
    <w:rsid w:val="00381C69"/>
    <w:rsid w:val="00382BCC"/>
    <w:rsid w:val="0038320A"/>
    <w:rsid w:val="00383B82"/>
    <w:rsid w:val="00384036"/>
    <w:rsid w:val="003852E7"/>
    <w:rsid w:val="0038544D"/>
    <w:rsid w:val="00385473"/>
    <w:rsid w:val="00385E7A"/>
    <w:rsid w:val="00390BE9"/>
    <w:rsid w:val="003923BD"/>
    <w:rsid w:val="00392C5A"/>
    <w:rsid w:val="003933E2"/>
    <w:rsid w:val="0039448F"/>
    <w:rsid w:val="00394D63"/>
    <w:rsid w:val="00395567"/>
    <w:rsid w:val="003A1612"/>
    <w:rsid w:val="003A245F"/>
    <w:rsid w:val="003A4D46"/>
    <w:rsid w:val="003A5E45"/>
    <w:rsid w:val="003A710A"/>
    <w:rsid w:val="003A75F3"/>
    <w:rsid w:val="003A792F"/>
    <w:rsid w:val="003B03C9"/>
    <w:rsid w:val="003B048E"/>
    <w:rsid w:val="003B07AB"/>
    <w:rsid w:val="003B1480"/>
    <w:rsid w:val="003B2084"/>
    <w:rsid w:val="003B31E0"/>
    <w:rsid w:val="003B3DC2"/>
    <w:rsid w:val="003B5527"/>
    <w:rsid w:val="003B5A44"/>
    <w:rsid w:val="003B5FFE"/>
    <w:rsid w:val="003B6199"/>
    <w:rsid w:val="003B6245"/>
    <w:rsid w:val="003B659E"/>
    <w:rsid w:val="003B6DDD"/>
    <w:rsid w:val="003B7421"/>
    <w:rsid w:val="003B7B62"/>
    <w:rsid w:val="003C0426"/>
    <w:rsid w:val="003C077B"/>
    <w:rsid w:val="003C07D6"/>
    <w:rsid w:val="003C0E98"/>
    <w:rsid w:val="003C275E"/>
    <w:rsid w:val="003C2B72"/>
    <w:rsid w:val="003C4595"/>
    <w:rsid w:val="003C4FDE"/>
    <w:rsid w:val="003C5483"/>
    <w:rsid w:val="003C56A7"/>
    <w:rsid w:val="003C72A8"/>
    <w:rsid w:val="003C732E"/>
    <w:rsid w:val="003C7FE4"/>
    <w:rsid w:val="003D1DAE"/>
    <w:rsid w:val="003D2AAC"/>
    <w:rsid w:val="003D3119"/>
    <w:rsid w:val="003D320E"/>
    <w:rsid w:val="003D5196"/>
    <w:rsid w:val="003D5440"/>
    <w:rsid w:val="003D5998"/>
    <w:rsid w:val="003D78D8"/>
    <w:rsid w:val="003D7E64"/>
    <w:rsid w:val="003E1B5B"/>
    <w:rsid w:val="003E2CAA"/>
    <w:rsid w:val="003E3D3B"/>
    <w:rsid w:val="003E4B80"/>
    <w:rsid w:val="003E58DF"/>
    <w:rsid w:val="003E6A30"/>
    <w:rsid w:val="003E6A50"/>
    <w:rsid w:val="003E7BD6"/>
    <w:rsid w:val="003F0371"/>
    <w:rsid w:val="003F1E5B"/>
    <w:rsid w:val="003F2F73"/>
    <w:rsid w:val="003F40DA"/>
    <w:rsid w:val="003F5A1C"/>
    <w:rsid w:val="003F64D4"/>
    <w:rsid w:val="003F687D"/>
    <w:rsid w:val="00400342"/>
    <w:rsid w:val="004012E9"/>
    <w:rsid w:val="00401F67"/>
    <w:rsid w:val="00404011"/>
    <w:rsid w:val="00404C4C"/>
    <w:rsid w:val="00406933"/>
    <w:rsid w:val="00406D3D"/>
    <w:rsid w:val="00407317"/>
    <w:rsid w:val="00407CF9"/>
    <w:rsid w:val="0041037F"/>
    <w:rsid w:val="004105F3"/>
    <w:rsid w:val="00410DF3"/>
    <w:rsid w:val="00412108"/>
    <w:rsid w:val="004123EE"/>
    <w:rsid w:val="004139C5"/>
    <w:rsid w:val="0041423F"/>
    <w:rsid w:val="00414F81"/>
    <w:rsid w:val="00415805"/>
    <w:rsid w:val="004166ED"/>
    <w:rsid w:val="00416BB2"/>
    <w:rsid w:val="0041728F"/>
    <w:rsid w:val="0041796B"/>
    <w:rsid w:val="00417CE5"/>
    <w:rsid w:val="00420BF8"/>
    <w:rsid w:val="0042185E"/>
    <w:rsid w:val="0042204A"/>
    <w:rsid w:val="00423B26"/>
    <w:rsid w:val="00424456"/>
    <w:rsid w:val="0042506F"/>
    <w:rsid w:val="004253E5"/>
    <w:rsid w:val="004256EE"/>
    <w:rsid w:val="00425768"/>
    <w:rsid w:val="00426DC3"/>
    <w:rsid w:val="00430A26"/>
    <w:rsid w:val="00431C01"/>
    <w:rsid w:val="00432E63"/>
    <w:rsid w:val="00433302"/>
    <w:rsid w:val="00434528"/>
    <w:rsid w:val="004348C5"/>
    <w:rsid w:val="00434C8F"/>
    <w:rsid w:val="0043542D"/>
    <w:rsid w:val="00436591"/>
    <w:rsid w:val="00436A0F"/>
    <w:rsid w:val="00437150"/>
    <w:rsid w:val="004371EF"/>
    <w:rsid w:val="0043750A"/>
    <w:rsid w:val="00437AD7"/>
    <w:rsid w:val="00437FDF"/>
    <w:rsid w:val="00440FEA"/>
    <w:rsid w:val="00447577"/>
    <w:rsid w:val="00447A57"/>
    <w:rsid w:val="004500A8"/>
    <w:rsid w:val="0045075C"/>
    <w:rsid w:val="004519E5"/>
    <w:rsid w:val="00452D5B"/>
    <w:rsid w:val="00452DFF"/>
    <w:rsid w:val="00453385"/>
    <w:rsid w:val="004539B0"/>
    <w:rsid w:val="00454089"/>
    <w:rsid w:val="004541F2"/>
    <w:rsid w:val="00454D5F"/>
    <w:rsid w:val="00456053"/>
    <w:rsid w:val="0045664F"/>
    <w:rsid w:val="004575F8"/>
    <w:rsid w:val="00457A83"/>
    <w:rsid w:val="00457CCA"/>
    <w:rsid w:val="004615F2"/>
    <w:rsid w:val="004617B9"/>
    <w:rsid w:val="0046198E"/>
    <w:rsid w:val="004655D9"/>
    <w:rsid w:val="00465F2B"/>
    <w:rsid w:val="0046620B"/>
    <w:rsid w:val="00467A0B"/>
    <w:rsid w:val="00470039"/>
    <w:rsid w:val="004702B1"/>
    <w:rsid w:val="00470F3B"/>
    <w:rsid w:val="00471B2B"/>
    <w:rsid w:val="004729E6"/>
    <w:rsid w:val="00472CB1"/>
    <w:rsid w:val="00472D8E"/>
    <w:rsid w:val="004732E9"/>
    <w:rsid w:val="00473925"/>
    <w:rsid w:val="004742B2"/>
    <w:rsid w:val="004775F5"/>
    <w:rsid w:val="00480291"/>
    <w:rsid w:val="00481173"/>
    <w:rsid w:val="004825E5"/>
    <w:rsid w:val="004846DC"/>
    <w:rsid w:val="00484C1B"/>
    <w:rsid w:val="00485228"/>
    <w:rsid w:val="004854BB"/>
    <w:rsid w:val="004854DD"/>
    <w:rsid w:val="00485952"/>
    <w:rsid w:val="00485E7B"/>
    <w:rsid w:val="0048631B"/>
    <w:rsid w:val="00487E98"/>
    <w:rsid w:val="00490255"/>
    <w:rsid w:val="004903A1"/>
    <w:rsid w:val="004904A8"/>
    <w:rsid w:val="00490AC8"/>
    <w:rsid w:val="004912BF"/>
    <w:rsid w:val="004917E3"/>
    <w:rsid w:val="00491F89"/>
    <w:rsid w:val="00492C18"/>
    <w:rsid w:val="00492EA1"/>
    <w:rsid w:val="00493364"/>
    <w:rsid w:val="00494493"/>
    <w:rsid w:val="00494518"/>
    <w:rsid w:val="00494747"/>
    <w:rsid w:val="00494AD0"/>
    <w:rsid w:val="00496606"/>
    <w:rsid w:val="00496B94"/>
    <w:rsid w:val="00497454"/>
    <w:rsid w:val="004A01A9"/>
    <w:rsid w:val="004A150A"/>
    <w:rsid w:val="004A1699"/>
    <w:rsid w:val="004A16B4"/>
    <w:rsid w:val="004A197C"/>
    <w:rsid w:val="004A1E7A"/>
    <w:rsid w:val="004A2644"/>
    <w:rsid w:val="004A2795"/>
    <w:rsid w:val="004A2C28"/>
    <w:rsid w:val="004A2DB1"/>
    <w:rsid w:val="004A3125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3A30"/>
    <w:rsid w:val="004B3E7C"/>
    <w:rsid w:val="004B4ECE"/>
    <w:rsid w:val="004B4F75"/>
    <w:rsid w:val="004B7759"/>
    <w:rsid w:val="004C0047"/>
    <w:rsid w:val="004C2D16"/>
    <w:rsid w:val="004C32D2"/>
    <w:rsid w:val="004C6AA8"/>
    <w:rsid w:val="004D059F"/>
    <w:rsid w:val="004D243A"/>
    <w:rsid w:val="004D447E"/>
    <w:rsid w:val="004D4573"/>
    <w:rsid w:val="004D48E1"/>
    <w:rsid w:val="004D4B89"/>
    <w:rsid w:val="004D6B30"/>
    <w:rsid w:val="004D6E81"/>
    <w:rsid w:val="004D709E"/>
    <w:rsid w:val="004D73EB"/>
    <w:rsid w:val="004D7B26"/>
    <w:rsid w:val="004E1295"/>
    <w:rsid w:val="004E1B78"/>
    <w:rsid w:val="004E29B9"/>
    <w:rsid w:val="004E3018"/>
    <w:rsid w:val="004E3849"/>
    <w:rsid w:val="004E39B5"/>
    <w:rsid w:val="004E4AF5"/>
    <w:rsid w:val="004E55A4"/>
    <w:rsid w:val="004E5E66"/>
    <w:rsid w:val="004E632C"/>
    <w:rsid w:val="004E6A57"/>
    <w:rsid w:val="004E7573"/>
    <w:rsid w:val="004E75AF"/>
    <w:rsid w:val="004E7ADB"/>
    <w:rsid w:val="004F00A9"/>
    <w:rsid w:val="004F0A49"/>
    <w:rsid w:val="004F0F4E"/>
    <w:rsid w:val="004F1BB3"/>
    <w:rsid w:val="004F1C73"/>
    <w:rsid w:val="004F2A3F"/>
    <w:rsid w:val="004F3C53"/>
    <w:rsid w:val="004F63AE"/>
    <w:rsid w:val="00500A32"/>
    <w:rsid w:val="00500BFB"/>
    <w:rsid w:val="00501522"/>
    <w:rsid w:val="00501A42"/>
    <w:rsid w:val="00503B4D"/>
    <w:rsid w:val="00504017"/>
    <w:rsid w:val="00504EE9"/>
    <w:rsid w:val="00506055"/>
    <w:rsid w:val="0050682B"/>
    <w:rsid w:val="00506E29"/>
    <w:rsid w:val="005079FB"/>
    <w:rsid w:val="0051066D"/>
    <w:rsid w:val="00512394"/>
    <w:rsid w:val="00512FB6"/>
    <w:rsid w:val="00513B3A"/>
    <w:rsid w:val="00514666"/>
    <w:rsid w:val="00514752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27D12"/>
    <w:rsid w:val="0053069D"/>
    <w:rsid w:val="00530B56"/>
    <w:rsid w:val="00532210"/>
    <w:rsid w:val="005329B1"/>
    <w:rsid w:val="0053766B"/>
    <w:rsid w:val="00537873"/>
    <w:rsid w:val="005401D6"/>
    <w:rsid w:val="00540405"/>
    <w:rsid w:val="00540B3B"/>
    <w:rsid w:val="00540EC2"/>
    <w:rsid w:val="0054107B"/>
    <w:rsid w:val="00541300"/>
    <w:rsid w:val="00542237"/>
    <w:rsid w:val="00542D14"/>
    <w:rsid w:val="00542D23"/>
    <w:rsid w:val="00542DA7"/>
    <w:rsid w:val="005430A5"/>
    <w:rsid w:val="00543B7A"/>
    <w:rsid w:val="0054442C"/>
    <w:rsid w:val="005461EF"/>
    <w:rsid w:val="00550253"/>
    <w:rsid w:val="00550285"/>
    <w:rsid w:val="00550A80"/>
    <w:rsid w:val="00550C86"/>
    <w:rsid w:val="00552BA1"/>
    <w:rsid w:val="00553DF8"/>
    <w:rsid w:val="00554B31"/>
    <w:rsid w:val="00554F62"/>
    <w:rsid w:val="005551AD"/>
    <w:rsid w:val="00555712"/>
    <w:rsid w:val="00555D49"/>
    <w:rsid w:val="00555F82"/>
    <w:rsid w:val="005577D6"/>
    <w:rsid w:val="00562492"/>
    <w:rsid w:val="0056361E"/>
    <w:rsid w:val="0056414D"/>
    <w:rsid w:val="00565424"/>
    <w:rsid w:val="00565B0C"/>
    <w:rsid w:val="00566127"/>
    <w:rsid w:val="00566334"/>
    <w:rsid w:val="00566DB5"/>
    <w:rsid w:val="00567C6D"/>
    <w:rsid w:val="005707B0"/>
    <w:rsid w:val="00572A20"/>
    <w:rsid w:val="00575206"/>
    <w:rsid w:val="00575219"/>
    <w:rsid w:val="00575727"/>
    <w:rsid w:val="00576159"/>
    <w:rsid w:val="005762A6"/>
    <w:rsid w:val="0058042F"/>
    <w:rsid w:val="00580FA9"/>
    <w:rsid w:val="005829DC"/>
    <w:rsid w:val="005836F8"/>
    <w:rsid w:val="00583873"/>
    <w:rsid w:val="0058518E"/>
    <w:rsid w:val="00585B4A"/>
    <w:rsid w:val="00585D7A"/>
    <w:rsid w:val="0058682F"/>
    <w:rsid w:val="00587D34"/>
    <w:rsid w:val="005918FA"/>
    <w:rsid w:val="00592167"/>
    <w:rsid w:val="0059231F"/>
    <w:rsid w:val="00592A86"/>
    <w:rsid w:val="00595228"/>
    <w:rsid w:val="005955D7"/>
    <w:rsid w:val="00595AC7"/>
    <w:rsid w:val="005961B4"/>
    <w:rsid w:val="00596517"/>
    <w:rsid w:val="0059653B"/>
    <w:rsid w:val="005965CB"/>
    <w:rsid w:val="0059676E"/>
    <w:rsid w:val="00596810"/>
    <w:rsid w:val="00597726"/>
    <w:rsid w:val="005A003A"/>
    <w:rsid w:val="005A1A1F"/>
    <w:rsid w:val="005A3CE1"/>
    <w:rsid w:val="005A4E95"/>
    <w:rsid w:val="005A5AC2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11"/>
    <w:rsid w:val="005B78BE"/>
    <w:rsid w:val="005C1CE0"/>
    <w:rsid w:val="005C230E"/>
    <w:rsid w:val="005C23A4"/>
    <w:rsid w:val="005C2BEA"/>
    <w:rsid w:val="005C3FA7"/>
    <w:rsid w:val="005C4C76"/>
    <w:rsid w:val="005C5B67"/>
    <w:rsid w:val="005C7134"/>
    <w:rsid w:val="005D041D"/>
    <w:rsid w:val="005D053A"/>
    <w:rsid w:val="005D063F"/>
    <w:rsid w:val="005D08D6"/>
    <w:rsid w:val="005D0C24"/>
    <w:rsid w:val="005D0CC3"/>
    <w:rsid w:val="005D1481"/>
    <w:rsid w:val="005D163B"/>
    <w:rsid w:val="005D1CDF"/>
    <w:rsid w:val="005D26E3"/>
    <w:rsid w:val="005D296A"/>
    <w:rsid w:val="005D2BB7"/>
    <w:rsid w:val="005D49FB"/>
    <w:rsid w:val="005D5D3A"/>
    <w:rsid w:val="005D6FFE"/>
    <w:rsid w:val="005D79F7"/>
    <w:rsid w:val="005E3595"/>
    <w:rsid w:val="005E44A7"/>
    <w:rsid w:val="005E46D6"/>
    <w:rsid w:val="005E548B"/>
    <w:rsid w:val="005E5E28"/>
    <w:rsid w:val="005E61A8"/>
    <w:rsid w:val="005E7FB2"/>
    <w:rsid w:val="005F0202"/>
    <w:rsid w:val="005F0C33"/>
    <w:rsid w:val="005F2F97"/>
    <w:rsid w:val="005F390C"/>
    <w:rsid w:val="005F6419"/>
    <w:rsid w:val="005F7C8F"/>
    <w:rsid w:val="00600213"/>
    <w:rsid w:val="0060271D"/>
    <w:rsid w:val="00602EB3"/>
    <w:rsid w:val="006038A1"/>
    <w:rsid w:val="00604464"/>
    <w:rsid w:val="00604E9C"/>
    <w:rsid w:val="0060543D"/>
    <w:rsid w:val="00605EF3"/>
    <w:rsid w:val="00606D94"/>
    <w:rsid w:val="0060724F"/>
    <w:rsid w:val="006104DD"/>
    <w:rsid w:val="00611120"/>
    <w:rsid w:val="00611ADD"/>
    <w:rsid w:val="0061262B"/>
    <w:rsid w:val="006130B5"/>
    <w:rsid w:val="0061320A"/>
    <w:rsid w:val="00613D11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2F35"/>
    <w:rsid w:val="006245DF"/>
    <w:rsid w:val="00625694"/>
    <w:rsid w:val="00625C4F"/>
    <w:rsid w:val="0062631E"/>
    <w:rsid w:val="006273EB"/>
    <w:rsid w:val="00627685"/>
    <w:rsid w:val="0062771C"/>
    <w:rsid w:val="006308B4"/>
    <w:rsid w:val="00631631"/>
    <w:rsid w:val="00631670"/>
    <w:rsid w:val="00632CBB"/>
    <w:rsid w:val="00632D29"/>
    <w:rsid w:val="006343DC"/>
    <w:rsid w:val="00634E55"/>
    <w:rsid w:val="00636C59"/>
    <w:rsid w:val="00640890"/>
    <w:rsid w:val="00641884"/>
    <w:rsid w:val="00642E6B"/>
    <w:rsid w:val="00643B38"/>
    <w:rsid w:val="006442BA"/>
    <w:rsid w:val="0064579A"/>
    <w:rsid w:val="006458B8"/>
    <w:rsid w:val="00646667"/>
    <w:rsid w:val="006466A7"/>
    <w:rsid w:val="00652DB1"/>
    <w:rsid w:val="00652E79"/>
    <w:rsid w:val="00654E9A"/>
    <w:rsid w:val="00654F21"/>
    <w:rsid w:val="0065532E"/>
    <w:rsid w:val="00655F38"/>
    <w:rsid w:val="00656115"/>
    <w:rsid w:val="0065785A"/>
    <w:rsid w:val="00660A85"/>
    <w:rsid w:val="00661E37"/>
    <w:rsid w:val="006632FB"/>
    <w:rsid w:val="00664357"/>
    <w:rsid w:val="0066463A"/>
    <w:rsid w:val="00664950"/>
    <w:rsid w:val="006654D1"/>
    <w:rsid w:val="006665D6"/>
    <w:rsid w:val="0066791B"/>
    <w:rsid w:val="0067106E"/>
    <w:rsid w:val="00671324"/>
    <w:rsid w:val="00671710"/>
    <w:rsid w:val="006717C8"/>
    <w:rsid w:val="00671FE5"/>
    <w:rsid w:val="00672414"/>
    <w:rsid w:val="00672C55"/>
    <w:rsid w:val="00673B5C"/>
    <w:rsid w:val="00676D33"/>
    <w:rsid w:val="00677110"/>
    <w:rsid w:val="00680433"/>
    <w:rsid w:val="006823AA"/>
    <w:rsid w:val="00682416"/>
    <w:rsid w:val="0068246C"/>
    <w:rsid w:val="00682883"/>
    <w:rsid w:val="00682CA7"/>
    <w:rsid w:val="00683038"/>
    <w:rsid w:val="00683220"/>
    <w:rsid w:val="00683CE3"/>
    <w:rsid w:val="006847C5"/>
    <w:rsid w:val="00684E9C"/>
    <w:rsid w:val="0068539F"/>
    <w:rsid w:val="006853D2"/>
    <w:rsid w:val="00685B3A"/>
    <w:rsid w:val="00686456"/>
    <w:rsid w:val="00687FA0"/>
    <w:rsid w:val="006906E4"/>
    <w:rsid w:val="00690804"/>
    <w:rsid w:val="006939DD"/>
    <w:rsid w:val="00693AC1"/>
    <w:rsid w:val="0069484A"/>
    <w:rsid w:val="00696499"/>
    <w:rsid w:val="006A0C7F"/>
    <w:rsid w:val="006A24E2"/>
    <w:rsid w:val="006A2D52"/>
    <w:rsid w:val="006A3C11"/>
    <w:rsid w:val="006A41F4"/>
    <w:rsid w:val="006A4A43"/>
    <w:rsid w:val="006A6FA8"/>
    <w:rsid w:val="006B00FD"/>
    <w:rsid w:val="006B01B6"/>
    <w:rsid w:val="006B0D6B"/>
    <w:rsid w:val="006B24B4"/>
    <w:rsid w:val="006B3BAD"/>
    <w:rsid w:val="006B4592"/>
    <w:rsid w:val="006B4EF5"/>
    <w:rsid w:val="006B6969"/>
    <w:rsid w:val="006B7010"/>
    <w:rsid w:val="006B74E0"/>
    <w:rsid w:val="006C0318"/>
    <w:rsid w:val="006C08AC"/>
    <w:rsid w:val="006C134E"/>
    <w:rsid w:val="006C1977"/>
    <w:rsid w:val="006C2B96"/>
    <w:rsid w:val="006C3095"/>
    <w:rsid w:val="006C30CE"/>
    <w:rsid w:val="006C3D39"/>
    <w:rsid w:val="006C46CF"/>
    <w:rsid w:val="006C62D8"/>
    <w:rsid w:val="006C704D"/>
    <w:rsid w:val="006C706F"/>
    <w:rsid w:val="006C7158"/>
    <w:rsid w:val="006D1CF5"/>
    <w:rsid w:val="006D28E3"/>
    <w:rsid w:val="006D383F"/>
    <w:rsid w:val="006D3D54"/>
    <w:rsid w:val="006D408E"/>
    <w:rsid w:val="006D6547"/>
    <w:rsid w:val="006D6E13"/>
    <w:rsid w:val="006D738E"/>
    <w:rsid w:val="006D7C96"/>
    <w:rsid w:val="006D7F79"/>
    <w:rsid w:val="006E0485"/>
    <w:rsid w:val="006E067D"/>
    <w:rsid w:val="006E0E03"/>
    <w:rsid w:val="006E1151"/>
    <w:rsid w:val="006E174C"/>
    <w:rsid w:val="006E28A5"/>
    <w:rsid w:val="006E348D"/>
    <w:rsid w:val="006E34D5"/>
    <w:rsid w:val="006E3AC9"/>
    <w:rsid w:val="006E4B30"/>
    <w:rsid w:val="006E4C02"/>
    <w:rsid w:val="006E533C"/>
    <w:rsid w:val="006E5E3D"/>
    <w:rsid w:val="006E60DA"/>
    <w:rsid w:val="006E6311"/>
    <w:rsid w:val="006E64CB"/>
    <w:rsid w:val="006E66F9"/>
    <w:rsid w:val="006E78EA"/>
    <w:rsid w:val="006F05D8"/>
    <w:rsid w:val="006F2F4F"/>
    <w:rsid w:val="006F54A2"/>
    <w:rsid w:val="006F6A35"/>
    <w:rsid w:val="006F7180"/>
    <w:rsid w:val="006F772F"/>
    <w:rsid w:val="006F79F6"/>
    <w:rsid w:val="00701E1A"/>
    <w:rsid w:val="00702B69"/>
    <w:rsid w:val="007031F0"/>
    <w:rsid w:val="007032F5"/>
    <w:rsid w:val="00704190"/>
    <w:rsid w:val="00704FAA"/>
    <w:rsid w:val="0070505D"/>
    <w:rsid w:val="007069DA"/>
    <w:rsid w:val="0070723A"/>
    <w:rsid w:val="00710CAA"/>
    <w:rsid w:val="00711732"/>
    <w:rsid w:val="00711FC8"/>
    <w:rsid w:val="007139B6"/>
    <w:rsid w:val="00714295"/>
    <w:rsid w:val="007145FF"/>
    <w:rsid w:val="0071541E"/>
    <w:rsid w:val="0071558A"/>
    <w:rsid w:val="00715B2A"/>
    <w:rsid w:val="007165D2"/>
    <w:rsid w:val="00716D49"/>
    <w:rsid w:val="007214EA"/>
    <w:rsid w:val="007217E8"/>
    <w:rsid w:val="00721E1F"/>
    <w:rsid w:val="007223D2"/>
    <w:rsid w:val="00722AFC"/>
    <w:rsid w:val="00723F71"/>
    <w:rsid w:val="0072434B"/>
    <w:rsid w:val="0072479C"/>
    <w:rsid w:val="007254FC"/>
    <w:rsid w:val="0072618B"/>
    <w:rsid w:val="00726DFE"/>
    <w:rsid w:val="0072756D"/>
    <w:rsid w:val="00730060"/>
    <w:rsid w:val="007301A6"/>
    <w:rsid w:val="007319FC"/>
    <w:rsid w:val="00733254"/>
    <w:rsid w:val="00733C50"/>
    <w:rsid w:val="007365DA"/>
    <w:rsid w:val="007368F2"/>
    <w:rsid w:val="007414B2"/>
    <w:rsid w:val="00741AED"/>
    <w:rsid w:val="0074275D"/>
    <w:rsid w:val="00743664"/>
    <w:rsid w:val="007450F1"/>
    <w:rsid w:val="00746978"/>
    <w:rsid w:val="00746D51"/>
    <w:rsid w:val="00746F42"/>
    <w:rsid w:val="00751515"/>
    <w:rsid w:val="00752CB9"/>
    <w:rsid w:val="007539E2"/>
    <w:rsid w:val="00753E8E"/>
    <w:rsid w:val="00754C24"/>
    <w:rsid w:val="00755070"/>
    <w:rsid w:val="00755865"/>
    <w:rsid w:val="00755DB0"/>
    <w:rsid w:val="00756BD9"/>
    <w:rsid w:val="00757A4D"/>
    <w:rsid w:val="00757AE7"/>
    <w:rsid w:val="00761B9B"/>
    <w:rsid w:val="00761D23"/>
    <w:rsid w:val="007626B7"/>
    <w:rsid w:val="00762CA7"/>
    <w:rsid w:val="00762E0A"/>
    <w:rsid w:val="007637BB"/>
    <w:rsid w:val="00763E89"/>
    <w:rsid w:val="00765C70"/>
    <w:rsid w:val="00766054"/>
    <w:rsid w:val="0076619C"/>
    <w:rsid w:val="0076650D"/>
    <w:rsid w:val="00771318"/>
    <w:rsid w:val="007718E0"/>
    <w:rsid w:val="00771D47"/>
    <w:rsid w:val="0077230F"/>
    <w:rsid w:val="00773464"/>
    <w:rsid w:val="007744D3"/>
    <w:rsid w:val="00774A1C"/>
    <w:rsid w:val="00775A29"/>
    <w:rsid w:val="0077685F"/>
    <w:rsid w:val="0077727A"/>
    <w:rsid w:val="007777BF"/>
    <w:rsid w:val="00780660"/>
    <w:rsid w:val="00781FFA"/>
    <w:rsid w:val="0078212B"/>
    <w:rsid w:val="00782171"/>
    <w:rsid w:val="007831E2"/>
    <w:rsid w:val="00784542"/>
    <w:rsid w:val="00784DF6"/>
    <w:rsid w:val="00785232"/>
    <w:rsid w:val="00785AAD"/>
    <w:rsid w:val="00786994"/>
    <w:rsid w:val="00790BFF"/>
    <w:rsid w:val="00790EE2"/>
    <w:rsid w:val="007917F9"/>
    <w:rsid w:val="0079463D"/>
    <w:rsid w:val="00795020"/>
    <w:rsid w:val="007A015E"/>
    <w:rsid w:val="007A07BF"/>
    <w:rsid w:val="007A2CA2"/>
    <w:rsid w:val="007A37EA"/>
    <w:rsid w:val="007A390C"/>
    <w:rsid w:val="007A47AA"/>
    <w:rsid w:val="007A4C5B"/>
    <w:rsid w:val="007A4D4E"/>
    <w:rsid w:val="007A53EF"/>
    <w:rsid w:val="007A7075"/>
    <w:rsid w:val="007A73A1"/>
    <w:rsid w:val="007A7465"/>
    <w:rsid w:val="007B186C"/>
    <w:rsid w:val="007B1F61"/>
    <w:rsid w:val="007B2351"/>
    <w:rsid w:val="007B286D"/>
    <w:rsid w:val="007B28D2"/>
    <w:rsid w:val="007B495C"/>
    <w:rsid w:val="007B6FA2"/>
    <w:rsid w:val="007B7BDC"/>
    <w:rsid w:val="007C0E0C"/>
    <w:rsid w:val="007C1696"/>
    <w:rsid w:val="007C224E"/>
    <w:rsid w:val="007C3B90"/>
    <w:rsid w:val="007C3ED0"/>
    <w:rsid w:val="007C3FBC"/>
    <w:rsid w:val="007C40CC"/>
    <w:rsid w:val="007C4F5A"/>
    <w:rsid w:val="007C528C"/>
    <w:rsid w:val="007C5971"/>
    <w:rsid w:val="007C7862"/>
    <w:rsid w:val="007C7A81"/>
    <w:rsid w:val="007D0141"/>
    <w:rsid w:val="007D089F"/>
    <w:rsid w:val="007D1C71"/>
    <w:rsid w:val="007D29C8"/>
    <w:rsid w:val="007D33D4"/>
    <w:rsid w:val="007D3591"/>
    <w:rsid w:val="007D3B5A"/>
    <w:rsid w:val="007D3B7C"/>
    <w:rsid w:val="007D5164"/>
    <w:rsid w:val="007D5CEA"/>
    <w:rsid w:val="007D6213"/>
    <w:rsid w:val="007D62C3"/>
    <w:rsid w:val="007E1027"/>
    <w:rsid w:val="007E2FCA"/>
    <w:rsid w:val="007E3818"/>
    <w:rsid w:val="007E3C8C"/>
    <w:rsid w:val="007E42DC"/>
    <w:rsid w:val="007E4C18"/>
    <w:rsid w:val="007E6C15"/>
    <w:rsid w:val="007E6E32"/>
    <w:rsid w:val="007E7049"/>
    <w:rsid w:val="007E7E35"/>
    <w:rsid w:val="007E7FDD"/>
    <w:rsid w:val="007F2048"/>
    <w:rsid w:val="007F508D"/>
    <w:rsid w:val="007F54B9"/>
    <w:rsid w:val="007F7697"/>
    <w:rsid w:val="007F7D44"/>
    <w:rsid w:val="008003A3"/>
    <w:rsid w:val="008005AC"/>
    <w:rsid w:val="0080104F"/>
    <w:rsid w:val="008020EE"/>
    <w:rsid w:val="00802436"/>
    <w:rsid w:val="0080304E"/>
    <w:rsid w:val="00804DB9"/>
    <w:rsid w:val="00805681"/>
    <w:rsid w:val="00805746"/>
    <w:rsid w:val="008063D9"/>
    <w:rsid w:val="00806A76"/>
    <w:rsid w:val="00807CB8"/>
    <w:rsid w:val="00807E44"/>
    <w:rsid w:val="00810CF2"/>
    <w:rsid w:val="00811C9D"/>
    <w:rsid w:val="00811F9A"/>
    <w:rsid w:val="00813136"/>
    <w:rsid w:val="008131F9"/>
    <w:rsid w:val="00813FE3"/>
    <w:rsid w:val="00815098"/>
    <w:rsid w:val="00816C80"/>
    <w:rsid w:val="00816ECE"/>
    <w:rsid w:val="008171AA"/>
    <w:rsid w:val="00817ADC"/>
    <w:rsid w:val="00817FAE"/>
    <w:rsid w:val="0082020B"/>
    <w:rsid w:val="00820428"/>
    <w:rsid w:val="00821F28"/>
    <w:rsid w:val="00822D98"/>
    <w:rsid w:val="00822DAC"/>
    <w:rsid w:val="008235C1"/>
    <w:rsid w:val="00823BE1"/>
    <w:rsid w:val="00824591"/>
    <w:rsid w:val="008249A3"/>
    <w:rsid w:val="00825C76"/>
    <w:rsid w:val="008260A4"/>
    <w:rsid w:val="00826154"/>
    <w:rsid w:val="008264B2"/>
    <w:rsid w:val="00826A8A"/>
    <w:rsid w:val="00827877"/>
    <w:rsid w:val="00827ABB"/>
    <w:rsid w:val="008311A3"/>
    <w:rsid w:val="00831FCB"/>
    <w:rsid w:val="00832593"/>
    <w:rsid w:val="00832D15"/>
    <w:rsid w:val="00834C41"/>
    <w:rsid w:val="00835B6C"/>
    <w:rsid w:val="00835FD1"/>
    <w:rsid w:val="0083615E"/>
    <w:rsid w:val="008364CA"/>
    <w:rsid w:val="00837B6B"/>
    <w:rsid w:val="00837D62"/>
    <w:rsid w:val="00840EBF"/>
    <w:rsid w:val="00841A35"/>
    <w:rsid w:val="00841BCD"/>
    <w:rsid w:val="00841C7B"/>
    <w:rsid w:val="00842DC7"/>
    <w:rsid w:val="00843734"/>
    <w:rsid w:val="008439FE"/>
    <w:rsid w:val="00843E68"/>
    <w:rsid w:val="00845948"/>
    <w:rsid w:val="00845C51"/>
    <w:rsid w:val="0084675B"/>
    <w:rsid w:val="00847264"/>
    <w:rsid w:val="00847376"/>
    <w:rsid w:val="00850800"/>
    <w:rsid w:val="00851245"/>
    <w:rsid w:val="008515EE"/>
    <w:rsid w:val="00851A8E"/>
    <w:rsid w:val="0085365B"/>
    <w:rsid w:val="0085469B"/>
    <w:rsid w:val="00854D8F"/>
    <w:rsid w:val="00855604"/>
    <w:rsid w:val="00855D48"/>
    <w:rsid w:val="00857207"/>
    <w:rsid w:val="00857555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7CD3"/>
    <w:rsid w:val="00867D05"/>
    <w:rsid w:val="00867D17"/>
    <w:rsid w:val="008701E3"/>
    <w:rsid w:val="008709DC"/>
    <w:rsid w:val="0087162C"/>
    <w:rsid w:val="008716A8"/>
    <w:rsid w:val="00871B82"/>
    <w:rsid w:val="00872205"/>
    <w:rsid w:val="00873188"/>
    <w:rsid w:val="00873B74"/>
    <w:rsid w:val="00873D00"/>
    <w:rsid w:val="00874180"/>
    <w:rsid w:val="008769D5"/>
    <w:rsid w:val="008778D9"/>
    <w:rsid w:val="008779A3"/>
    <w:rsid w:val="00877BB3"/>
    <w:rsid w:val="008809E6"/>
    <w:rsid w:val="00880E5A"/>
    <w:rsid w:val="00881527"/>
    <w:rsid w:val="008826C1"/>
    <w:rsid w:val="00883137"/>
    <w:rsid w:val="00883613"/>
    <w:rsid w:val="00883B55"/>
    <w:rsid w:val="00883DFD"/>
    <w:rsid w:val="008920C5"/>
    <w:rsid w:val="0089210C"/>
    <w:rsid w:val="00892660"/>
    <w:rsid w:val="008935FB"/>
    <w:rsid w:val="0089436F"/>
    <w:rsid w:val="00894767"/>
    <w:rsid w:val="008949C0"/>
    <w:rsid w:val="0089609C"/>
    <w:rsid w:val="008966D4"/>
    <w:rsid w:val="00897BD6"/>
    <w:rsid w:val="008A015F"/>
    <w:rsid w:val="008A0450"/>
    <w:rsid w:val="008A1BF7"/>
    <w:rsid w:val="008A2F57"/>
    <w:rsid w:val="008A401E"/>
    <w:rsid w:val="008A5B0E"/>
    <w:rsid w:val="008A5CED"/>
    <w:rsid w:val="008A6085"/>
    <w:rsid w:val="008A6B90"/>
    <w:rsid w:val="008A6C12"/>
    <w:rsid w:val="008B00BC"/>
    <w:rsid w:val="008B0199"/>
    <w:rsid w:val="008B0215"/>
    <w:rsid w:val="008B0961"/>
    <w:rsid w:val="008B0AE4"/>
    <w:rsid w:val="008B0BD8"/>
    <w:rsid w:val="008B18B4"/>
    <w:rsid w:val="008B20AB"/>
    <w:rsid w:val="008B2D64"/>
    <w:rsid w:val="008B3423"/>
    <w:rsid w:val="008B3E3E"/>
    <w:rsid w:val="008B522C"/>
    <w:rsid w:val="008B5973"/>
    <w:rsid w:val="008B59B1"/>
    <w:rsid w:val="008B5AEC"/>
    <w:rsid w:val="008B6278"/>
    <w:rsid w:val="008B714D"/>
    <w:rsid w:val="008B73FB"/>
    <w:rsid w:val="008B7C96"/>
    <w:rsid w:val="008B7F03"/>
    <w:rsid w:val="008C0893"/>
    <w:rsid w:val="008C1465"/>
    <w:rsid w:val="008C1823"/>
    <w:rsid w:val="008C211E"/>
    <w:rsid w:val="008C2D9C"/>
    <w:rsid w:val="008C34F9"/>
    <w:rsid w:val="008C35B5"/>
    <w:rsid w:val="008C392E"/>
    <w:rsid w:val="008C39F7"/>
    <w:rsid w:val="008C3FC1"/>
    <w:rsid w:val="008C4C36"/>
    <w:rsid w:val="008C4D25"/>
    <w:rsid w:val="008C4D91"/>
    <w:rsid w:val="008C5752"/>
    <w:rsid w:val="008D2179"/>
    <w:rsid w:val="008D2474"/>
    <w:rsid w:val="008D2599"/>
    <w:rsid w:val="008D29DE"/>
    <w:rsid w:val="008D3145"/>
    <w:rsid w:val="008D3784"/>
    <w:rsid w:val="008D3AC8"/>
    <w:rsid w:val="008D3BE7"/>
    <w:rsid w:val="008D46DF"/>
    <w:rsid w:val="008D6028"/>
    <w:rsid w:val="008D6859"/>
    <w:rsid w:val="008D68FE"/>
    <w:rsid w:val="008D6A68"/>
    <w:rsid w:val="008D7D3E"/>
    <w:rsid w:val="008E0ED0"/>
    <w:rsid w:val="008E113B"/>
    <w:rsid w:val="008E513C"/>
    <w:rsid w:val="008E57FF"/>
    <w:rsid w:val="008F2D7F"/>
    <w:rsid w:val="008F32E0"/>
    <w:rsid w:val="008F47E3"/>
    <w:rsid w:val="008F5759"/>
    <w:rsid w:val="008F642A"/>
    <w:rsid w:val="008F6F48"/>
    <w:rsid w:val="008F71A7"/>
    <w:rsid w:val="009000CB"/>
    <w:rsid w:val="009000E9"/>
    <w:rsid w:val="0090091A"/>
    <w:rsid w:val="00900BA7"/>
    <w:rsid w:val="00900FCA"/>
    <w:rsid w:val="0090161D"/>
    <w:rsid w:val="00901DE8"/>
    <w:rsid w:val="009042BD"/>
    <w:rsid w:val="00904878"/>
    <w:rsid w:val="00904ED7"/>
    <w:rsid w:val="00904FE4"/>
    <w:rsid w:val="009056C0"/>
    <w:rsid w:val="009056C8"/>
    <w:rsid w:val="00906752"/>
    <w:rsid w:val="009078AF"/>
    <w:rsid w:val="00910274"/>
    <w:rsid w:val="00910A69"/>
    <w:rsid w:val="0091105D"/>
    <w:rsid w:val="00911A9C"/>
    <w:rsid w:val="00911EB0"/>
    <w:rsid w:val="009137D3"/>
    <w:rsid w:val="00913C0B"/>
    <w:rsid w:val="00915A06"/>
    <w:rsid w:val="00921210"/>
    <w:rsid w:val="00921397"/>
    <w:rsid w:val="00922016"/>
    <w:rsid w:val="00922446"/>
    <w:rsid w:val="00923308"/>
    <w:rsid w:val="00923F27"/>
    <w:rsid w:val="0092422F"/>
    <w:rsid w:val="00924DE5"/>
    <w:rsid w:val="00924F59"/>
    <w:rsid w:val="00925233"/>
    <w:rsid w:val="009255FD"/>
    <w:rsid w:val="00925FFD"/>
    <w:rsid w:val="00926BC5"/>
    <w:rsid w:val="00927740"/>
    <w:rsid w:val="00930320"/>
    <w:rsid w:val="009310EF"/>
    <w:rsid w:val="00931827"/>
    <w:rsid w:val="00932B2C"/>
    <w:rsid w:val="009337E6"/>
    <w:rsid w:val="00933AE4"/>
    <w:rsid w:val="009343BF"/>
    <w:rsid w:val="009355CF"/>
    <w:rsid w:val="00936159"/>
    <w:rsid w:val="0093733C"/>
    <w:rsid w:val="00937CE8"/>
    <w:rsid w:val="00937EAE"/>
    <w:rsid w:val="009405D8"/>
    <w:rsid w:val="00941D12"/>
    <w:rsid w:val="00943DA7"/>
    <w:rsid w:val="00943FAF"/>
    <w:rsid w:val="00944BB0"/>
    <w:rsid w:val="00945088"/>
    <w:rsid w:val="00945D12"/>
    <w:rsid w:val="00946064"/>
    <w:rsid w:val="00947509"/>
    <w:rsid w:val="00951345"/>
    <w:rsid w:val="0095395B"/>
    <w:rsid w:val="00953D5F"/>
    <w:rsid w:val="00954FD9"/>
    <w:rsid w:val="009574FB"/>
    <w:rsid w:val="00957574"/>
    <w:rsid w:val="0095785C"/>
    <w:rsid w:val="00957DA8"/>
    <w:rsid w:val="00960B67"/>
    <w:rsid w:val="00960E9A"/>
    <w:rsid w:val="00961A2B"/>
    <w:rsid w:val="009627A5"/>
    <w:rsid w:val="009632D0"/>
    <w:rsid w:val="00963328"/>
    <w:rsid w:val="00963878"/>
    <w:rsid w:val="0096513F"/>
    <w:rsid w:val="00965DF0"/>
    <w:rsid w:val="00966325"/>
    <w:rsid w:val="00970082"/>
    <w:rsid w:val="009704FD"/>
    <w:rsid w:val="009717AF"/>
    <w:rsid w:val="00971F95"/>
    <w:rsid w:val="00972081"/>
    <w:rsid w:val="00972179"/>
    <w:rsid w:val="00973589"/>
    <w:rsid w:val="009754FB"/>
    <w:rsid w:val="00977E1D"/>
    <w:rsid w:val="0098104A"/>
    <w:rsid w:val="00981A37"/>
    <w:rsid w:val="009827B3"/>
    <w:rsid w:val="00982CC6"/>
    <w:rsid w:val="00983422"/>
    <w:rsid w:val="00983C3D"/>
    <w:rsid w:val="0098402E"/>
    <w:rsid w:val="009846E8"/>
    <w:rsid w:val="00984E79"/>
    <w:rsid w:val="00984FEA"/>
    <w:rsid w:val="0098672D"/>
    <w:rsid w:val="00990400"/>
    <w:rsid w:val="00990C52"/>
    <w:rsid w:val="0099161B"/>
    <w:rsid w:val="00991DA1"/>
    <w:rsid w:val="00992DB9"/>
    <w:rsid w:val="00992E5A"/>
    <w:rsid w:val="00993684"/>
    <w:rsid w:val="009957D8"/>
    <w:rsid w:val="0099737A"/>
    <w:rsid w:val="00997EFD"/>
    <w:rsid w:val="009A0B7C"/>
    <w:rsid w:val="009A23B7"/>
    <w:rsid w:val="009A243F"/>
    <w:rsid w:val="009A312B"/>
    <w:rsid w:val="009A42F7"/>
    <w:rsid w:val="009A4D7D"/>
    <w:rsid w:val="009A5928"/>
    <w:rsid w:val="009B0573"/>
    <w:rsid w:val="009B123B"/>
    <w:rsid w:val="009B1297"/>
    <w:rsid w:val="009B17DB"/>
    <w:rsid w:val="009B24B4"/>
    <w:rsid w:val="009B296C"/>
    <w:rsid w:val="009B2D03"/>
    <w:rsid w:val="009B2F7F"/>
    <w:rsid w:val="009B41FF"/>
    <w:rsid w:val="009B55F7"/>
    <w:rsid w:val="009B6A16"/>
    <w:rsid w:val="009B73AA"/>
    <w:rsid w:val="009B73DD"/>
    <w:rsid w:val="009B74D2"/>
    <w:rsid w:val="009B7B4B"/>
    <w:rsid w:val="009B7C21"/>
    <w:rsid w:val="009C04AC"/>
    <w:rsid w:val="009C1C9F"/>
    <w:rsid w:val="009C3435"/>
    <w:rsid w:val="009C347D"/>
    <w:rsid w:val="009C4165"/>
    <w:rsid w:val="009C43A7"/>
    <w:rsid w:val="009C5165"/>
    <w:rsid w:val="009C639B"/>
    <w:rsid w:val="009C6DBF"/>
    <w:rsid w:val="009C7313"/>
    <w:rsid w:val="009C7935"/>
    <w:rsid w:val="009C7DAB"/>
    <w:rsid w:val="009D09FC"/>
    <w:rsid w:val="009D1824"/>
    <w:rsid w:val="009D1EAB"/>
    <w:rsid w:val="009D23D6"/>
    <w:rsid w:val="009D3142"/>
    <w:rsid w:val="009D6031"/>
    <w:rsid w:val="009D6085"/>
    <w:rsid w:val="009D7478"/>
    <w:rsid w:val="009D77EA"/>
    <w:rsid w:val="009E3535"/>
    <w:rsid w:val="009E549F"/>
    <w:rsid w:val="009E5842"/>
    <w:rsid w:val="009F00CF"/>
    <w:rsid w:val="009F01BF"/>
    <w:rsid w:val="009F099F"/>
    <w:rsid w:val="009F0E0A"/>
    <w:rsid w:val="009F1027"/>
    <w:rsid w:val="009F40F3"/>
    <w:rsid w:val="009F4280"/>
    <w:rsid w:val="009F4439"/>
    <w:rsid w:val="009F4A12"/>
    <w:rsid w:val="009F4B2F"/>
    <w:rsid w:val="009F5379"/>
    <w:rsid w:val="009F58BF"/>
    <w:rsid w:val="009F75F9"/>
    <w:rsid w:val="00A01111"/>
    <w:rsid w:val="00A04992"/>
    <w:rsid w:val="00A04C49"/>
    <w:rsid w:val="00A07676"/>
    <w:rsid w:val="00A07745"/>
    <w:rsid w:val="00A07873"/>
    <w:rsid w:val="00A07978"/>
    <w:rsid w:val="00A10BAB"/>
    <w:rsid w:val="00A11434"/>
    <w:rsid w:val="00A115AE"/>
    <w:rsid w:val="00A120F1"/>
    <w:rsid w:val="00A132AD"/>
    <w:rsid w:val="00A14592"/>
    <w:rsid w:val="00A147AA"/>
    <w:rsid w:val="00A147C7"/>
    <w:rsid w:val="00A14F6D"/>
    <w:rsid w:val="00A156B4"/>
    <w:rsid w:val="00A162F6"/>
    <w:rsid w:val="00A16AEA"/>
    <w:rsid w:val="00A20C64"/>
    <w:rsid w:val="00A2155F"/>
    <w:rsid w:val="00A21D71"/>
    <w:rsid w:val="00A22871"/>
    <w:rsid w:val="00A22B78"/>
    <w:rsid w:val="00A23290"/>
    <w:rsid w:val="00A232CB"/>
    <w:rsid w:val="00A23F8B"/>
    <w:rsid w:val="00A24421"/>
    <w:rsid w:val="00A25AE5"/>
    <w:rsid w:val="00A25CE2"/>
    <w:rsid w:val="00A31CAF"/>
    <w:rsid w:val="00A32F65"/>
    <w:rsid w:val="00A33544"/>
    <w:rsid w:val="00A352FC"/>
    <w:rsid w:val="00A362E2"/>
    <w:rsid w:val="00A362F8"/>
    <w:rsid w:val="00A37002"/>
    <w:rsid w:val="00A3712D"/>
    <w:rsid w:val="00A3762C"/>
    <w:rsid w:val="00A37759"/>
    <w:rsid w:val="00A40D18"/>
    <w:rsid w:val="00A40DA7"/>
    <w:rsid w:val="00A411B3"/>
    <w:rsid w:val="00A41892"/>
    <w:rsid w:val="00A4355E"/>
    <w:rsid w:val="00A4366A"/>
    <w:rsid w:val="00A43D73"/>
    <w:rsid w:val="00A457AF"/>
    <w:rsid w:val="00A459C8"/>
    <w:rsid w:val="00A46F59"/>
    <w:rsid w:val="00A47263"/>
    <w:rsid w:val="00A5079A"/>
    <w:rsid w:val="00A520D9"/>
    <w:rsid w:val="00A5320E"/>
    <w:rsid w:val="00A53511"/>
    <w:rsid w:val="00A54E7E"/>
    <w:rsid w:val="00A558DB"/>
    <w:rsid w:val="00A56115"/>
    <w:rsid w:val="00A56B5D"/>
    <w:rsid w:val="00A56D01"/>
    <w:rsid w:val="00A56FB1"/>
    <w:rsid w:val="00A57114"/>
    <w:rsid w:val="00A571C3"/>
    <w:rsid w:val="00A57CCF"/>
    <w:rsid w:val="00A605FE"/>
    <w:rsid w:val="00A6062C"/>
    <w:rsid w:val="00A61529"/>
    <w:rsid w:val="00A6271C"/>
    <w:rsid w:val="00A62739"/>
    <w:rsid w:val="00A62FCC"/>
    <w:rsid w:val="00A633D7"/>
    <w:rsid w:val="00A6528A"/>
    <w:rsid w:val="00A65537"/>
    <w:rsid w:val="00A66F2F"/>
    <w:rsid w:val="00A674DE"/>
    <w:rsid w:val="00A67563"/>
    <w:rsid w:val="00A7047C"/>
    <w:rsid w:val="00A70BC5"/>
    <w:rsid w:val="00A7113A"/>
    <w:rsid w:val="00A72F51"/>
    <w:rsid w:val="00A75789"/>
    <w:rsid w:val="00A777B6"/>
    <w:rsid w:val="00A803B6"/>
    <w:rsid w:val="00A819D0"/>
    <w:rsid w:val="00A82653"/>
    <w:rsid w:val="00A84199"/>
    <w:rsid w:val="00A84469"/>
    <w:rsid w:val="00A84500"/>
    <w:rsid w:val="00A85D24"/>
    <w:rsid w:val="00A8781C"/>
    <w:rsid w:val="00A879D9"/>
    <w:rsid w:val="00A90DD4"/>
    <w:rsid w:val="00A920FA"/>
    <w:rsid w:val="00A92BCD"/>
    <w:rsid w:val="00A92EA2"/>
    <w:rsid w:val="00A95030"/>
    <w:rsid w:val="00A96796"/>
    <w:rsid w:val="00AA01B1"/>
    <w:rsid w:val="00AA0848"/>
    <w:rsid w:val="00AA1657"/>
    <w:rsid w:val="00AA16D5"/>
    <w:rsid w:val="00AA1B0E"/>
    <w:rsid w:val="00AA223C"/>
    <w:rsid w:val="00AA2B8D"/>
    <w:rsid w:val="00AA319A"/>
    <w:rsid w:val="00AA31F8"/>
    <w:rsid w:val="00AA320A"/>
    <w:rsid w:val="00AA4498"/>
    <w:rsid w:val="00AA47B6"/>
    <w:rsid w:val="00AA4E58"/>
    <w:rsid w:val="00AA67AB"/>
    <w:rsid w:val="00AA6FBA"/>
    <w:rsid w:val="00AA70F5"/>
    <w:rsid w:val="00AB0320"/>
    <w:rsid w:val="00AB3737"/>
    <w:rsid w:val="00AB4C4E"/>
    <w:rsid w:val="00AC01EC"/>
    <w:rsid w:val="00AC0416"/>
    <w:rsid w:val="00AC1604"/>
    <w:rsid w:val="00AC163B"/>
    <w:rsid w:val="00AC2032"/>
    <w:rsid w:val="00AC284F"/>
    <w:rsid w:val="00AC2908"/>
    <w:rsid w:val="00AC336C"/>
    <w:rsid w:val="00AC3915"/>
    <w:rsid w:val="00AC4BE4"/>
    <w:rsid w:val="00AC4D39"/>
    <w:rsid w:val="00AC4D59"/>
    <w:rsid w:val="00AC5CA7"/>
    <w:rsid w:val="00AC6058"/>
    <w:rsid w:val="00AC6650"/>
    <w:rsid w:val="00AC6C66"/>
    <w:rsid w:val="00AC706A"/>
    <w:rsid w:val="00AC7670"/>
    <w:rsid w:val="00AD16A9"/>
    <w:rsid w:val="00AD1719"/>
    <w:rsid w:val="00AD1770"/>
    <w:rsid w:val="00AD17FE"/>
    <w:rsid w:val="00AD277D"/>
    <w:rsid w:val="00AD44D4"/>
    <w:rsid w:val="00AD45C4"/>
    <w:rsid w:val="00AD49BC"/>
    <w:rsid w:val="00AD78BF"/>
    <w:rsid w:val="00AD7C7C"/>
    <w:rsid w:val="00AD7F79"/>
    <w:rsid w:val="00AE0DDA"/>
    <w:rsid w:val="00AE2BA5"/>
    <w:rsid w:val="00AE3999"/>
    <w:rsid w:val="00AE3DBB"/>
    <w:rsid w:val="00AE3F36"/>
    <w:rsid w:val="00AE56B1"/>
    <w:rsid w:val="00AE5A1D"/>
    <w:rsid w:val="00AE6D09"/>
    <w:rsid w:val="00AF0AF6"/>
    <w:rsid w:val="00AF210F"/>
    <w:rsid w:val="00AF2C0A"/>
    <w:rsid w:val="00AF5006"/>
    <w:rsid w:val="00AF5C9A"/>
    <w:rsid w:val="00AF7217"/>
    <w:rsid w:val="00AF7A7C"/>
    <w:rsid w:val="00B015E1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7296"/>
    <w:rsid w:val="00B10050"/>
    <w:rsid w:val="00B1033A"/>
    <w:rsid w:val="00B112B3"/>
    <w:rsid w:val="00B13648"/>
    <w:rsid w:val="00B1377E"/>
    <w:rsid w:val="00B137BD"/>
    <w:rsid w:val="00B1426B"/>
    <w:rsid w:val="00B145DC"/>
    <w:rsid w:val="00B218D0"/>
    <w:rsid w:val="00B22533"/>
    <w:rsid w:val="00B225E7"/>
    <w:rsid w:val="00B24201"/>
    <w:rsid w:val="00B244E6"/>
    <w:rsid w:val="00B25097"/>
    <w:rsid w:val="00B255D1"/>
    <w:rsid w:val="00B27481"/>
    <w:rsid w:val="00B31411"/>
    <w:rsid w:val="00B31F46"/>
    <w:rsid w:val="00B321DB"/>
    <w:rsid w:val="00B334F5"/>
    <w:rsid w:val="00B34FED"/>
    <w:rsid w:val="00B3593E"/>
    <w:rsid w:val="00B3756D"/>
    <w:rsid w:val="00B375B0"/>
    <w:rsid w:val="00B408B6"/>
    <w:rsid w:val="00B408D1"/>
    <w:rsid w:val="00B40E32"/>
    <w:rsid w:val="00B43721"/>
    <w:rsid w:val="00B43C39"/>
    <w:rsid w:val="00B4447B"/>
    <w:rsid w:val="00B45A50"/>
    <w:rsid w:val="00B4649F"/>
    <w:rsid w:val="00B467B1"/>
    <w:rsid w:val="00B476FE"/>
    <w:rsid w:val="00B50665"/>
    <w:rsid w:val="00B529B3"/>
    <w:rsid w:val="00B5331C"/>
    <w:rsid w:val="00B542DA"/>
    <w:rsid w:val="00B5475A"/>
    <w:rsid w:val="00B54DA1"/>
    <w:rsid w:val="00B5637C"/>
    <w:rsid w:val="00B565CB"/>
    <w:rsid w:val="00B56F1D"/>
    <w:rsid w:val="00B56F2B"/>
    <w:rsid w:val="00B57B92"/>
    <w:rsid w:val="00B60734"/>
    <w:rsid w:val="00B607E5"/>
    <w:rsid w:val="00B60ED4"/>
    <w:rsid w:val="00B6118C"/>
    <w:rsid w:val="00B61AED"/>
    <w:rsid w:val="00B620C8"/>
    <w:rsid w:val="00B63342"/>
    <w:rsid w:val="00B63781"/>
    <w:rsid w:val="00B63972"/>
    <w:rsid w:val="00B63F54"/>
    <w:rsid w:val="00B654C1"/>
    <w:rsid w:val="00B66463"/>
    <w:rsid w:val="00B66970"/>
    <w:rsid w:val="00B675AB"/>
    <w:rsid w:val="00B70CBD"/>
    <w:rsid w:val="00B70D0C"/>
    <w:rsid w:val="00B72016"/>
    <w:rsid w:val="00B73862"/>
    <w:rsid w:val="00B73C66"/>
    <w:rsid w:val="00B73E05"/>
    <w:rsid w:val="00B73F43"/>
    <w:rsid w:val="00B74768"/>
    <w:rsid w:val="00B756CC"/>
    <w:rsid w:val="00B7582C"/>
    <w:rsid w:val="00B75893"/>
    <w:rsid w:val="00B75BBF"/>
    <w:rsid w:val="00B7631A"/>
    <w:rsid w:val="00B7703C"/>
    <w:rsid w:val="00B77930"/>
    <w:rsid w:val="00B81CDC"/>
    <w:rsid w:val="00B83BA9"/>
    <w:rsid w:val="00B8429B"/>
    <w:rsid w:val="00B85176"/>
    <w:rsid w:val="00B86287"/>
    <w:rsid w:val="00B86484"/>
    <w:rsid w:val="00B867FD"/>
    <w:rsid w:val="00B90498"/>
    <w:rsid w:val="00B91338"/>
    <w:rsid w:val="00B935C8"/>
    <w:rsid w:val="00B93A66"/>
    <w:rsid w:val="00B95307"/>
    <w:rsid w:val="00B97477"/>
    <w:rsid w:val="00B97A62"/>
    <w:rsid w:val="00BA29EB"/>
    <w:rsid w:val="00BA35B2"/>
    <w:rsid w:val="00BA6B66"/>
    <w:rsid w:val="00BA6B8A"/>
    <w:rsid w:val="00BA6D94"/>
    <w:rsid w:val="00BA6E48"/>
    <w:rsid w:val="00BA7265"/>
    <w:rsid w:val="00BA778C"/>
    <w:rsid w:val="00BA7B13"/>
    <w:rsid w:val="00BB083C"/>
    <w:rsid w:val="00BB107A"/>
    <w:rsid w:val="00BB15FE"/>
    <w:rsid w:val="00BB26CD"/>
    <w:rsid w:val="00BB37A7"/>
    <w:rsid w:val="00BB50E4"/>
    <w:rsid w:val="00BB563D"/>
    <w:rsid w:val="00BB7219"/>
    <w:rsid w:val="00BB75B5"/>
    <w:rsid w:val="00BB7C7C"/>
    <w:rsid w:val="00BC0664"/>
    <w:rsid w:val="00BC15BD"/>
    <w:rsid w:val="00BC21BF"/>
    <w:rsid w:val="00BC4B0F"/>
    <w:rsid w:val="00BC6EE3"/>
    <w:rsid w:val="00BD019A"/>
    <w:rsid w:val="00BD218F"/>
    <w:rsid w:val="00BD2D96"/>
    <w:rsid w:val="00BD488F"/>
    <w:rsid w:val="00BD5193"/>
    <w:rsid w:val="00BD6BDD"/>
    <w:rsid w:val="00BE00F4"/>
    <w:rsid w:val="00BE08B4"/>
    <w:rsid w:val="00BE0A27"/>
    <w:rsid w:val="00BE0AF6"/>
    <w:rsid w:val="00BE1F03"/>
    <w:rsid w:val="00BE3C70"/>
    <w:rsid w:val="00BE3EE0"/>
    <w:rsid w:val="00BE58A7"/>
    <w:rsid w:val="00BE66EB"/>
    <w:rsid w:val="00BE6768"/>
    <w:rsid w:val="00BF0304"/>
    <w:rsid w:val="00BF0F99"/>
    <w:rsid w:val="00BF0FAB"/>
    <w:rsid w:val="00BF2218"/>
    <w:rsid w:val="00BF2F5C"/>
    <w:rsid w:val="00BF2FA2"/>
    <w:rsid w:val="00BF3D62"/>
    <w:rsid w:val="00BF6DDA"/>
    <w:rsid w:val="00BF7579"/>
    <w:rsid w:val="00BF7729"/>
    <w:rsid w:val="00C003A2"/>
    <w:rsid w:val="00C008C6"/>
    <w:rsid w:val="00C01D74"/>
    <w:rsid w:val="00C034BB"/>
    <w:rsid w:val="00C038BA"/>
    <w:rsid w:val="00C03D19"/>
    <w:rsid w:val="00C04043"/>
    <w:rsid w:val="00C0426B"/>
    <w:rsid w:val="00C044F0"/>
    <w:rsid w:val="00C045DF"/>
    <w:rsid w:val="00C049EA"/>
    <w:rsid w:val="00C0557B"/>
    <w:rsid w:val="00C07A54"/>
    <w:rsid w:val="00C07E24"/>
    <w:rsid w:val="00C10A76"/>
    <w:rsid w:val="00C11C5D"/>
    <w:rsid w:val="00C13260"/>
    <w:rsid w:val="00C136BE"/>
    <w:rsid w:val="00C13E26"/>
    <w:rsid w:val="00C1561A"/>
    <w:rsid w:val="00C15F2A"/>
    <w:rsid w:val="00C16D5B"/>
    <w:rsid w:val="00C2091D"/>
    <w:rsid w:val="00C21009"/>
    <w:rsid w:val="00C252A5"/>
    <w:rsid w:val="00C26D43"/>
    <w:rsid w:val="00C30436"/>
    <w:rsid w:val="00C30D13"/>
    <w:rsid w:val="00C3134D"/>
    <w:rsid w:val="00C31F7B"/>
    <w:rsid w:val="00C32616"/>
    <w:rsid w:val="00C33B5E"/>
    <w:rsid w:val="00C34BBF"/>
    <w:rsid w:val="00C3594E"/>
    <w:rsid w:val="00C366A0"/>
    <w:rsid w:val="00C36BC2"/>
    <w:rsid w:val="00C408DE"/>
    <w:rsid w:val="00C41425"/>
    <w:rsid w:val="00C42E2E"/>
    <w:rsid w:val="00C42E74"/>
    <w:rsid w:val="00C445EC"/>
    <w:rsid w:val="00C44F8F"/>
    <w:rsid w:val="00C4591D"/>
    <w:rsid w:val="00C46548"/>
    <w:rsid w:val="00C46AA3"/>
    <w:rsid w:val="00C46B90"/>
    <w:rsid w:val="00C4755F"/>
    <w:rsid w:val="00C50609"/>
    <w:rsid w:val="00C51BBB"/>
    <w:rsid w:val="00C51CF8"/>
    <w:rsid w:val="00C5286C"/>
    <w:rsid w:val="00C530C0"/>
    <w:rsid w:val="00C53D8E"/>
    <w:rsid w:val="00C56B8B"/>
    <w:rsid w:val="00C574D5"/>
    <w:rsid w:val="00C57906"/>
    <w:rsid w:val="00C60A0F"/>
    <w:rsid w:val="00C63161"/>
    <w:rsid w:val="00C632E6"/>
    <w:rsid w:val="00C6435B"/>
    <w:rsid w:val="00C65DBC"/>
    <w:rsid w:val="00C65FB1"/>
    <w:rsid w:val="00C66371"/>
    <w:rsid w:val="00C67802"/>
    <w:rsid w:val="00C67CFC"/>
    <w:rsid w:val="00C70544"/>
    <w:rsid w:val="00C71BC7"/>
    <w:rsid w:val="00C71CDF"/>
    <w:rsid w:val="00C71EB4"/>
    <w:rsid w:val="00C71FED"/>
    <w:rsid w:val="00C73F32"/>
    <w:rsid w:val="00C7455C"/>
    <w:rsid w:val="00C75085"/>
    <w:rsid w:val="00C7544B"/>
    <w:rsid w:val="00C75948"/>
    <w:rsid w:val="00C76171"/>
    <w:rsid w:val="00C761CD"/>
    <w:rsid w:val="00C7637D"/>
    <w:rsid w:val="00C76E47"/>
    <w:rsid w:val="00C771B8"/>
    <w:rsid w:val="00C77E9C"/>
    <w:rsid w:val="00C80B0E"/>
    <w:rsid w:val="00C8130A"/>
    <w:rsid w:val="00C825B1"/>
    <w:rsid w:val="00C8264A"/>
    <w:rsid w:val="00C82835"/>
    <w:rsid w:val="00C829BD"/>
    <w:rsid w:val="00C834FD"/>
    <w:rsid w:val="00C8530A"/>
    <w:rsid w:val="00C86B0D"/>
    <w:rsid w:val="00C87462"/>
    <w:rsid w:val="00C87DCF"/>
    <w:rsid w:val="00C90934"/>
    <w:rsid w:val="00C90AB5"/>
    <w:rsid w:val="00C91FB4"/>
    <w:rsid w:val="00C9222C"/>
    <w:rsid w:val="00C9420F"/>
    <w:rsid w:val="00C9482C"/>
    <w:rsid w:val="00C94CD9"/>
    <w:rsid w:val="00C95002"/>
    <w:rsid w:val="00C95895"/>
    <w:rsid w:val="00CA180C"/>
    <w:rsid w:val="00CA249A"/>
    <w:rsid w:val="00CA2A33"/>
    <w:rsid w:val="00CA2B89"/>
    <w:rsid w:val="00CA2F70"/>
    <w:rsid w:val="00CA3588"/>
    <w:rsid w:val="00CA41A4"/>
    <w:rsid w:val="00CA57F8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7BD"/>
    <w:rsid w:val="00CB38AC"/>
    <w:rsid w:val="00CB40A2"/>
    <w:rsid w:val="00CB413B"/>
    <w:rsid w:val="00CB5132"/>
    <w:rsid w:val="00CB596A"/>
    <w:rsid w:val="00CB5A1B"/>
    <w:rsid w:val="00CB5C16"/>
    <w:rsid w:val="00CC0FEF"/>
    <w:rsid w:val="00CC1668"/>
    <w:rsid w:val="00CC2EFB"/>
    <w:rsid w:val="00CC3EE2"/>
    <w:rsid w:val="00CC407B"/>
    <w:rsid w:val="00CC6F34"/>
    <w:rsid w:val="00CC7F55"/>
    <w:rsid w:val="00CD189C"/>
    <w:rsid w:val="00CD193A"/>
    <w:rsid w:val="00CD2215"/>
    <w:rsid w:val="00CD35D1"/>
    <w:rsid w:val="00CD590C"/>
    <w:rsid w:val="00CD5CCC"/>
    <w:rsid w:val="00CD7492"/>
    <w:rsid w:val="00CD796D"/>
    <w:rsid w:val="00CD7E08"/>
    <w:rsid w:val="00CE0BDC"/>
    <w:rsid w:val="00CE113B"/>
    <w:rsid w:val="00CE3A6B"/>
    <w:rsid w:val="00CE3ED6"/>
    <w:rsid w:val="00CE5880"/>
    <w:rsid w:val="00CE5CD5"/>
    <w:rsid w:val="00CE5F61"/>
    <w:rsid w:val="00CE651E"/>
    <w:rsid w:val="00CE6D60"/>
    <w:rsid w:val="00CE7582"/>
    <w:rsid w:val="00CF0CBA"/>
    <w:rsid w:val="00CF1418"/>
    <w:rsid w:val="00CF3263"/>
    <w:rsid w:val="00CF335B"/>
    <w:rsid w:val="00CF3FE4"/>
    <w:rsid w:val="00CF46AB"/>
    <w:rsid w:val="00CF4FC8"/>
    <w:rsid w:val="00CF5089"/>
    <w:rsid w:val="00CF791B"/>
    <w:rsid w:val="00D00211"/>
    <w:rsid w:val="00D0049A"/>
    <w:rsid w:val="00D01194"/>
    <w:rsid w:val="00D01BF0"/>
    <w:rsid w:val="00D01CA9"/>
    <w:rsid w:val="00D04096"/>
    <w:rsid w:val="00D0519A"/>
    <w:rsid w:val="00D05E88"/>
    <w:rsid w:val="00D06309"/>
    <w:rsid w:val="00D077D5"/>
    <w:rsid w:val="00D07B50"/>
    <w:rsid w:val="00D10051"/>
    <w:rsid w:val="00D11CE1"/>
    <w:rsid w:val="00D125A9"/>
    <w:rsid w:val="00D130CC"/>
    <w:rsid w:val="00D1434F"/>
    <w:rsid w:val="00D14596"/>
    <w:rsid w:val="00D14675"/>
    <w:rsid w:val="00D14753"/>
    <w:rsid w:val="00D14F8F"/>
    <w:rsid w:val="00D1620E"/>
    <w:rsid w:val="00D166D6"/>
    <w:rsid w:val="00D173C9"/>
    <w:rsid w:val="00D17404"/>
    <w:rsid w:val="00D177B8"/>
    <w:rsid w:val="00D17CF7"/>
    <w:rsid w:val="00D20088"/>
    <w:rsid w:val="00D20C0D"/>
    <w:rsid w:val="00D20CE0"/>
    <w:rsid w:val="00D2123A"/>
    <w:rsid w:val="00D212D7"/>
    <w:rsid w:val="00D232AD"/>
    <w:rsid w:val="00D24233"/>
    <w:rsid w:val="00D24D30"/>
    <w:rsid w:val="00D25487"/>
    <w:rsid w:val="00D25967"/>
    <w:rsid w:val="00D271B8"/>
    <w:rsid w:val="00D27F8F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5B4C"/>
    <w:rsid w:val="00D36527"/>
    <w:rsid w:val="00D36605"/>
    <w:rsid w:val="00D366D2"/>
    <w:rsid w:val="00D36882"/>
    <w:rsid w:val="00D368EA"/>
    <w:rsid w:val="00D376EF"/>
    <w:rsid w:val="00D37F64"/>
    <w:rsid w:val="00D40288"/>
    <w:rsid w:val="00D405EB"/>
    <w:rsid w:val="00D41B60"/>
    <w:rsid w:val="00D41BCC"/>
    <w:rsid w:val="00D432E0"/>
    <w:rsid w:val="00D43403"/>
    <w:rsid w:val="00D43575"/>
    <w:rsid w:val="00D43826"/>
    <w:rsid w:val="00D45D4F"/>
    <w:rsid w:val="00D4664F"/>
    <w:rsid w:val="00D474B5"/>
    <w:rsid w:val="00D5003B"/>
    <w:rsid w:val="00D50574"/>
    <w:rsid w:val="00D5153A"/>
    <w:rsid w:val="00D5270B"/>
    <w:rsid w:val="00D52ECA"/>
    <w:rsid w:val="00D548DE"/>
    <w:rsid w:val="00D54B01"/>
    <w:rsid w:val="00D557D3"/>
    <w:rsid w:val="00D55A0D"/>
    <w:rsid w:val="00D56FBB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430D"/>
    <w:rsid w:val="00D6519D"/>
    <w:rsid w:val="00D65A36"/>
    <w:rsid w:val="00D66188"/>
    <w:rsid w:val="00D66D12"/>
    <w:rsid w:val="00D675CD"/>
    <w:rsid w:val="00D7037D"/>
    <w:rsid w:val="00D71118"/>
    <w:rsid w:val="00D71ADD"/>
    <w:rsid w:val="00D71EC4"/>
    <w:rsid w:val="00D72313"/>
    <w:rsid w:val="00D72907"/>
    <w:rsid w:val="00D7292F"/>
    <w:rsid w:val="00D731F6"/>
    <w:rsid w:val="00D73705"/>
    <w:rsid w:val="00D740CA"/>
    <w:rsid w:val="00D76228"/>
    <w:rsid w:val="00D76EDB"/>
    <w:rsid w:val="00D76F77"/>
    <w:rsid w:val="00D77E3C"/>
    <w:rsid w:val="00D821DC"/>
    <w:rsid w:val="00D82823"/>
    <w:rsid w:val="00D85728"/>
    <w:rsid w:val="00D85AF9"/>
    <w:rsid w:val="00D85FD3"/>
    <w:rsid w:val="00D865B3"/>
    <w:rsid w:val="00D871AD"/>
    <w:rsid w:val="00D87AEF"/>
    <w:rsid w:val="00D90EAF"/>
    <w:rsid w:val="00D949AB"/>
    <w:rsid w:val="00D949DD"/>
    <w:rsid w:val="00D95481"/>
    <w:rsid w:val="00D96171"/>
    <w:rsid w:val="00D9686B"/>
    <w:rsid w:val="00D972E1"/>
    <w:rsid w:val="00DA000C"/>
    <w:rsid w:val="00DA1A7E"/>
    <w:rsid w:val="00DA28A7"/>
    <w:rsid w:val="00DA2A02"/>
    <w:rsid w:val="00DA2C79"/>
    <w:rsid w:val="00DA3451"/>
    <w:rsid w:val="00DA3D36"/>
    <w:rsid w:val="00DA3E8C"/>
    <w:rsid w:val="00DA4B42"/>
    <w:rsid w:val="00DA4E0A"/>
    <w:rsid w:val="00DA6CC8"/>
    <w:rsid w:val="00DA7CE7"/>
    <w:rsid w:val="00DB0903"/>
    <w:rsid w:val="00DB10F0"/>
    <w:rsid w:val="00DB1DA3"/>
    <w:rsid w:val="00DB20F8"/>
    <w:rsid w:val="00DB3652"/>
    <w:rsid w:val="00DB5FD3"/>
    <w:rsid w:val="00DB789C"/>
    <w:rsid w:val="00DC1DFB"/>
    <w:rsid w:val="00DC3C29"/>
    <w:rsid w:val="00DC4C2C"/>
    <w:rsid w:val="00DC4F86"/>
    <w:rsid w:val="00DC50F3"/>
    <w:rsid w:val="00DC5C26"/>
    <w:rsid w:val="00DC64A0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4620"/>
    <w:rsid w:val="00DD52EC"/>
    <w:rsid w:val="00DD583C"/>
    <w:rsid w:val="00DD5A61"/>
    <w:rsid w:val="00DD5D31"/>
    <w:rsid w:val="00DD638C"/>
    <w:rsid w:val="00DE3159"/>
    <w:rsid w:val="00DE36D5"/>
    <w:rsid w:val="00DE3CF2"/>
    <w:rsid w:val="00DE49B8"/>
    <w:rsid w:val="00DE506D"/>
    <w:rsid w:val="00DE5B72"/>
    <w:rsid w:val="00DE6169"/>
    <w:rsid w:val="00DE71F7"/>
    <w:rsid w:val="00DE7FAA"/>
    <w:rsid w:val="00DF0B1A"/>
    <w:rsid w:val="00DF101B"/>
    <w:rsid w:val="00DF1568"/>
    <w:rsid w:val="00DF2997"/>
    <w:rsid w:val="00DF2CE0"/>
    <w:rsid w:val="00DF3668"/>
    <w:rsid w:val="00DF3C87"/>
    <w:rsid w:val="00DF4803"/>
    <w:rsid w:val="00DF4DF2"/>
    <w:rsid w:val="00DF50BD"/>
    <w:rsid w:val="00DF50D9"/>
    <w:rsid w:val="00DF542C"/>
    <w:rsid w:val="00DF66E2"/>
    <w:rsid w:val="00DF7E37"/>
    <w:rsid w:val="00DF7F1B"/>
    <w:rsid w:val="00E02824"/>
    <w:rsid w:val="00E03D9E"/>
    <w:rsid w:val="00E065A5"/>
    <w:rsid w:val="00E06B6F"/>
    <w:rsid w:val="00E075D6"/>
    <w:rsid w:val="00E106AC"/>
    <w:rsid w:val="00E10BC4"/>
    <w:rsid w:val="00E11478"/>
    <w:rsid w:val="00E115CE"/>
    <w:rsid w:val="00E125D7"/>
    <w:rsid w:val="00E12827"/>
    <w:rsid w:val="00E12E7D"/>
    <w:rsid w:val="00E1415D"/>
    <w:rsid w:val="00E1581D"/>
    <w:rsid w:val="00E16DD8"/>
    <w:rsid w:val="00E172CC"/>
    <w:rsid w:val="00E17B9C"/>
    <w:rsid w:val="00E17D72"/>
    <w:rsid w:val="00E20018"/>
    <w:rsid w:val="00E20320"/>
    <w:rsid w:val="00E204A2"/>
    <w:rsid w:val="00E23554"/>
    <w:rsid w:val="00E25391"/>
    <w:rsid w:val="00E26A97"/>
    <w:rsid w:val="00E26B40"/>
    <w:rsid w:val="00E27030"/>
    <w:rsid w:val="00E30608"/>
    <w:rsid w:val="00E3158E"/>
    <w:rsid w:val="00E323E9"/>
    <w:rsid w:val="00E324A3"/>
    <w:rsid w:val="00E33A37"/>
    <w:rsid w:val="00E33CFD"/>
    <w:rsid w:val="00E34018"/>
    <w:rsid w:val="00E34250"/>
    <w:rsid w:val="00E355EE"/>
    <w:rsid w:val="00E37161"/>
    <w:rsid w:val="00E4023E"/>
    <w:rsid w:val="00E41AD6"/>
    <w:rsid w:val="00E42988"/>
    <w:rsid w:val="00E42E2D"/>
    <w:rsid w:val="00E437D2"/>
    <w:rsid w:val="00E439B2"/>
    <w:rsid w:val="00E43A0D"/>
    <w:rsid w:val="00E43D1C"/>
    <w:rsid w:val="00E5081C"/>
    <w:rsid w:val="00E535FA"/>
    <w:rsid w:val="00E53F54"/>
    <w:rsid w:val="00E54ACC"/>
    <w:rsid w:val="00E55751"/>
    <w:rsid w:val="00E55A2B"/>
    <w:rsid w:val="00E57583"/>
    <w:rsid w:val="00E60213"/>
    <w:rsid w:val="00E608CC"/>
    <w:rsid w:val="00E610E9"/>
    <w:rsid w:val="00E62812"/>
    <w:rsid w:val="00E63127"/>
    <w:rsid w:val="00E63138"/>
    <w:rsid w:val="00E6486B"/>
    <w:rsid w:val="00E64E4F"/>
    <w:rsid w:val="00E650C8"/>
    <w:rsid w:val="00E661B0"/>
    <w:rsid w:val="00E6622F"/>
    <w:rsid w:val="00E67288"/>
    <w:rsid w:val="00E677E7"/>
    <w:rsid w:val="00E67977"/>
    <w:rsid w:val="00E70399"/>
    <w:rsid w:val="00E706B7"/>
    <w:rsid w:val="00E709DB"/>
    <w:rsid w:val="00E70D19"/>
    <w:rsid w:val="00E70F98"/>
    <w:rsid w:val="00E732F0"/>
    <w:rsid w:val="00E7388C"/>
    <w:rsid w:val="00E73A02"/>
    <w:rsid w:val="00E759A2"/>
    <w:rsid w:val="00E759E8"/>
    <w:rsid w:val="00E767B4"/>
    <w:rsid w:val="00E76EF9"/>
    <w:rsid w:val="00E8076B"/>
    <w:rsid w:val="00E81B8C"/>
    <w:rsid w:val="00E8257B"/>
    <w:rsid w:val="00E849B1"/>
    <w:rsid w:val="00E84E9B"/>
    <w:rsid w:val="00E85F1D"/>
    <w:rsid w:val="00E86B15"/>
    <w:rsid w:val="00E8739D"/>
    <w:rsid w:val="00E9009F"/>
    <w:rsid w:val="00E929A0"/>
    <w:rsid w:val="00E92CBE"/>
    <w:rsid w:val="00E933A1"/>
    <w:rsid w:val="00E93D04"/>
    <w:rsid w:val="00E94225"/>
    <w:rsid w:val="00E949F4"/>
    <w:rsid w:val="00E96915"/>
    <w:rsid w:val="00E96EA7"/>
    <w:rsid w:val="00E97925"/>
    <w:rsid w:val="00E97B7C"/>
    <w:rsid w:val="00EA1AB9"/>
    <w:rsid w:val="00EA2311"/>
    <w:rsid w:val="00EA242B"/>
    <w:rsid w:val="00EA2574"/>
    <w:rsid w:val="00EA56CC"/>
    <w:rsid w:val="00EA6C84"/>
    <w:rsid w:val="00EB133F"/>
    <w:rsid w:val="00EB137D"/>
    <w:rsid w:val="00EB2586"/>
    <w:rsid w:val="00EB39CC"/>
    <w:rsid w:val="00EB5119"/>
    <w:rsid w:val="00EB7B57"/>
    <w:rsid w:val="00EC10EC"/>
    <w:rsid w:val="00EC119E"/>
    <w:rsid w:val="00EC292B"/>
    <w:rsid w:val="00EC294A"/>
    <w:rsid w:val="00EC2AE3"/>
    <w:rsid w:val="00EC32B8"/>
    <w:rsid w:val="00EC3C41"/>
    <w:rsid w:val="00EC444D"/>
    <w:rsid w:val="00EC4FCE"/>
    <w:rsid w:val="00EC5178"/>
    <w:rsid w:val="00EC5342"/>
    <w:rsid w:val="00EC5D30"/>
    <w:rsid w:val="00EC5F59"/>
    <w:rsid w:val="00EC79E2"/>
    <w:rsid w:val="00EC7A94"/>
    <w:rsid w:val="00EC7BC3"/>
    <w:rsid w:val="00EC7BD3"/>
    <w:rsid w:val="00ED017B"/>
    <w:rsid w:val="00ED2F40"/>
    <w:rsid w:val="00ED30DB"/>
    <w:rsid w:val="00ED35CD"/>
    <w:rsid w:val="00ED395E"/>
    <w:rsid w:val="00ED3B76"/>
    <w:rsid w:val="00ED48BA"/>
    <w:rsid w:val="00ED585E"/>
    <w:rsid w:val="00ED7600"/>
    <w:rsid w:val="00EE329A"/>
    <w:rsid w:val="00EE53A5"/>
    <w:rsid w:val="00EE57A8"/>
    <w:rsid w:val="00EE58AB"/>
    <w:rsid w:val="00EE5F14"/>
    <w:rsid w:val="00EE6235"/>
    <w:rsid w:val="00EE663B"/>
    <w:rsid w:val="00EE7BDD"/>
    <w:rsid w:val="00EE7C43"/>
    <w:rsid w:val="00EF0BC6"/>
    <w:rsid w:val="00EF1B4A"/>
    <w:rsid w:val="00EF3D84"/>
    <w:rsid w:val="00EF5EC9"/>
    <w:rsid w:val="00EF6073"/>
    <w:rsid w:val="00EF698B"/>
    <w:rsid w:val="00EF7867"/>
    <w:rsid w:val="00EF7992"/>
    <w:rsid w:val="00EF7E51"/>
    <w:rsid w:val="00F00804"/>
    <w:rsid w:val="00F01487"/>
    <w:rsid w:val="00F01C8D"/>
    <w:rsid w:val="00F02272"/>
    <w:rsid w:val="00F03AA4"/>
    <w:rsid w:val="00F047E0"/>
    <w:rsid w:val="00F05F59"/>
    <w:rsid w:val="00F060C7"/>
    <w:rsid w:val="00F06A28"/>
    <w:rsid w:val="00F06FDE"/>
    <w:rsid w:val="00F072BD"/>
    <w:rsid w:val="00F07D48"/>
    <w:rsid w:val="00F07DF7"/>
    <w:rsid w:val="00F10218"/>
    <w:rsid w:val="00F1069F"/>
    <w:rsid w:val="00F10B5D"/>
    <w:rsid w:val="00F11007"/>
    <w:rsid w:val="00F11BCE"/>
    <w:rsid w:val="00F1362C"/>
    <w:rsid w:val="00F15368"/>
    <w:rsid w:val="00F156FC"/>
    <w:rsid w:val="00F15741"/>
    <w:rsid w:val="00F15917"/>
    <w:rsid w:val="00F20514"/>
    <w:rsid w:val="00F20B6A"/>
    <w:rsid w:val="00F2246E"/>
    <w:rsid w:val="00F23A1F"/>
    <w:rsid w:val="00F243F5"/>
    <w:rsid w:val="00F24699"/>
    <w:rsid w:val="00F24A58"/>
    <w:rsid w:val="00F24C1A"/>
    <w:rsid w:val="00F260E2"/>
    <w:rsid w:val="00F30669"/>
    <w:rsid w:val="00F3170B"/>
    <w:rsid w:val="00F3172B"/>
    <w:rsid w:val="00F331F3"/>
    <w:rsid w:val="00F408E6"/>
    <w:rsid w:val="00F40F97"/>
    <w:rsid w:val="00F414F1"/>
    <w:rsid w:val="00F42120"/>
    <w:rsid w:val="00F429F7"/>
    <w:rsid w:val="00F43717"/>
    <w:rsid w:val="00F43883"/>
    <w:rsid w:val="00F44382"/>
    <w:rsid w:val="00F44F33"/>
    <w:rsid w:val="00F4590D"/>
    <w:rsid w:val="00F46EF8"/>
    <w:rsid w:val="00F506DB"/>
    <w:rsid w:val="00F508B8"/>
    <w:rsid w:val="00F512C5"/>
    <w:rsid w:val="00F534C2"/>
    <w:rsid w:val="00F53EFC"/>
    <w:rsid w:val="00F55773"/>
    <w:rsid w:val="00F572B6"/>
    <w:rsid w:val="00F57945"/>
    <w:rsid w:val="00F61AA3"/>
    <w:rsid w:val="00F637ED"/>
    <w:rsid w:val="00F640C5"/>
    <w:rsid w:val="00F67569"/>
    <w:rsid w:val="00F67DE8"/>
    <w:rsid w:val="00F72CB1"/>
    <w:rsid w:val="00F730AE"/>
    <w:rsid w:val="00F73335"/>
    <w:rsid w:val="00F76AEA"/>
    <w:rsid w:val="00F770E6"/>
    <w:rsid w:val="00F80CB0"/>
    <w:rsid w:val="00F80E5F"/>
    <w:rsid w:val="00F8215E"/>
    <w:rsid w:val="00F824F5"/>
    <w:rsid w:val="00F82624"/>
    <w:rsid w:val="00F82B12"/>
    <w:rsid w:val="00F83421"/>
    <w:rsid w:val="00F83F6E"/>
    <w:rsid w:val="00F84F94"/>
    <w:rsid w:val="00F85754"/>
    <w:rsid w:val="00F85F4F"/>
    <w:rsid w:val="00F863A0"/>
    <w:rsid w:val="00F868EC"/>
    <w:rsid w:val="00F8791B"/>
    <w:rsid w:val="00F90989"/>
    <w:rsid w:val="00F90990"/>
    <w:rsid w:val="00F90FAB"/>
    <w:rsid w:val="00F92A1B"/>
    <w:rsid w:val="00F93031"/>
    <w:rsid w:val="00F9305F"/>
    <w:rsid w:val="00F9374D"/>
    <w:rsid w:val="00F938F3"/>
    <w:rsid w:val="00F93B0A"/>
    <w:rsid w:val="00F93CF9"/>
    <w:rsid w:val="00F93E38"/>
    <w:rsid w:val="00F943F6"/>
    <w:rsid w:val="00F9453E"/>
    <w:rsid w:val="00F9549F"/>
    <w:rsid w:val="00F95EF4"/>
    <w:rsid w:val="00F96781"/>
    <w:rsid w:val="00F967A4"/>
    <w:rsid w:val="00FA124B"/>
    <w:rsid w:val="00FA1259"/>
    <w:rsid w:val="00FA12BC"/>
    <w:rsid w:val="00FA1609"/>
    <w:rsid w:val="00FA2E02"/>
    <w:rsid w:val="00FA3357"/>
    <w:rsid w:val="00FA3831"/>
    <w:rsid w:val="00FA5BF9"/>
    <w:rsid w:val="00FA71C3"/>
    <w:rsid w:val="00FA73C8"/>
    <w:rsid w:val="00FA76F6"/>
    <w:rsid w:val="00FB119F"/>
    <w:rsid w:val="00FB2125"/>
    <w:rsid w:val="00FB2EDB"/>
    <w:rsid w:val="00FB39A5"/>
    <w:rsid w:val="00FB7771"/>
    <w:rsid w:val="00FC092A"/>
    <w:rsid w:val="00FC1565"/>
    <w:rsid w:val="00FC29B9"/>
    <w:rsid w:val="00FC44B1"/>
    <w:rsid w:val="00FC47B9"/>
    <w:rsid w:val="00FC49B0"/>
    <w:rsid w:val="00FC6FD3"/>
    <w:rsid w:val="00FC7835"/>
    <w:rsid w:val="00FD062E"/>
    <w:rsid w:val="00FD0810"/>
    <w:rsid w:val="00FD1CE4"/>
    <w:rsid w:val="00FD2C4A"/>
    <w:rsid w:val="00FD5228"/>
    <w:rsid w:val="00FD53DF"/>
    <w:rsid w:val="00FD5B1B"/>
    <w:rsid w:val="00FD6303"/>
    <w:rsid w:val="00FE02B0"/>
    <w:rsid w:val="00FE1358"/>
    <w:rsid w:val="00FE22F0"/>
    <w:rsid w:val="00FE2B3F"/>
    <w:rsid w:val="00FE305C"/>
    <w:rsid w:val="00FE41CE"/>
    <w:rsid w:val="00FE47E5"/>
    <w:rsid w:val="00FE6129"/>
    <w:rsid w:val="00FF0301"/>
    <w:rsid w:val="00FF14C1"/>
    <w:rsid w:val="00FF3E5B"/>
    <w:rsid w:val="00FF3F43"/>
    <w:rsid w:val="00FF715C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7D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C4591D"/>
    <w:rPr>
      <w:color w:val="954F72"/>
      <w:u w:val="single"/>
    </w:rPr>
  </w:style>
  <w:style w:type="paragraph" w:customStyle="1" w:styleId="msonormal0">
    <w:name w:val="msonormal"/>
    <w:basedOn w:val="Normal"/>
    <w:rsid w:val="00C459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69">
    <w:name w:val="xl69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0">
    <w:name w:val="xl70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1">
    <w:name w:val="xl71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2">
    <w:name w:val="xl72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3">
    <w:name w:val="xl73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4">
    <w:name w:val="xl74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DK" w:eastAsia="en-DK"/>
    </w:rPr>
  </w:style>
  <w:style w:type="paragraph" w:customStyle="1" w:styleId="xl75">
    <w:name w:val="xl75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DK" w:eastAsia="en-DK"/>
    </w:rPr>
  </w:style>
  <w:style w:type="paragraph" w:customStyle="1" w:styleId="xl76">
    <w:name w:val="xl76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7">
    <w:name w:val="xl77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styleId="Header">
    <w:name w:val="header"/>
    <w:basedOn w:val="Normal"/>
    <w:link w:val="Head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74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C2D16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RBI5PAMIO524-1616901215-44830</_dlc_DocId>
    <HideFromDelve xmlns="71c5aaf6-e6ce-465b-b873-5148d2a4c105">false</HideFromDelve>
    <_dlc_DocIdUrl xmlns="71c5aaf6-e6ce-465b-b873-5148d2a4c105">
      <Url>https://nokia.sharepoint.com/sites/gxp/_layouts/15/DocIdRedir.aspx?ID=RBI5PAMIO524-1616901215-44830</Url>
      <Description>RBI5PAMIO524-1616901215-44830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B9C4B-2548-497D-BFAB-AADF7EA0CD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E48A62-1F9E-43B5-9B73-1EEBCD77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4</TotalTime>
  <Pages>6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4</cp:revision>
  <dcterms:created xsi:type="dcterms:W3CDTF">2025-05-09T16:33:00Z</dcterms:created>
  <dcterms:modified xsi:type="dcterms:W3CDTF">2025-05-09T16:35:00Z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d99b3441-c325-4f02-97df-b0033832f1af</vt:lpwstr>
  </property>
</Properties>
</file>